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C9D0" w14:textId="77777777" w:rsidR="00812B38" w:rsidRDefault="0026466C">
      <w:pPr>
        <w:spacing w:after="0"/>
        <w:jc w:val="right"/>
      </w:pPr>
      <w:bookmarkStart w:id="0" w:name="_heading=h.4vuhcuog2bpq" w:colFirst="0" w:colLast="0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 wp14:anchorId="339FC2B1" wp14:editId="12FCDC3E">
            <wp:simplePos x="0" y="0"/>
            <wp:positionH relativeFrom="page">
              <wp:posOffset>899794</wp:posOffset>
            </wp:positionH>
            <wp:positionV relativeFrom="page">
              <wp:posOffset>885825</wp:posOffset>
            </wp:positionV>
            <wp:extent cx="1628775" cy="1057275"/>
            <wp:effectExtent l="0" t="0" r="0" b="0"/>
            <wp:wrapNone/>
            <wp:docPr id="2008154222" name="image1.png" descr="Obsah obrázku Grafika, řada/pruh, umění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Grafika, řada/pruh, umění&#10;&#10;Obsah generovaný pomocí AI může být nesprávný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ČESKÁ ASTRONOMICKÁ SPOLEČNOST</w:t>
      </w:r>
    </w:p>
    <w:p w14:paraId="5A6416FD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 xml:space="preserve">sekretariát: Astronomický ústav AV ČR, v. v. i., Fričova 298, 251 65 </w:t>
      </w:r>
    </w:p>
    <w:p w14:paraId="4CD2CD5D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>Ondřejov</w:t>
      </w:r>
    </w:p>
    <w:p w14:paraId="4E1D4060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 xml:space="preserve">tel. 776 602 709, </w:t>
      </w:r>
      <w:hyperlink r:id="rId8">
        <w:r>
          <w:rPr>
            <w:b/>
            <w:bCs/>
            <w:color w:val="467886"/>
            <w:sz w:val="20"/>
            <w:szCs w:val="20"/>
            <w:u w:val="single"/>
          </w:rPr>
          <w:t>info@astro.cz</w:t>
        </w:r>
      </w:hyperlink>
    </w:p>
    <w:p w14:paraId="533B89AD" w14:textId="77777777" w:rsidR="00812B38" w:rsidRDefault="00812B38">
      <w:pPr>
        <w:spacing w:after="0"/>
        <w:jc w:val="right"/>
      </w:pPr>
    </w:p>
    <w:p w14:paraId="2E1D93C8" w14:textId="77777777" w:rsidR="00812B38" w:rsidRDefault="0026466C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</w:t>
      </w:r>
    </w:p>
    <w:p w14:paraId="3FBB22A4" w14:textId="77777777" w:rsidR="00812B38" w:rsidRDefault="00812B38">
      <w:pPr>
        <w:spacing w:after="0"/>
        <w:jc w:val="center"/>
      </w:pPr>
    </w:p>
    <w:p w14:paraId="18244BF0" w14:textId="71C36201" w:rsidR="00812B38" w:rsidRPr="009A372A" w:rsidRDefault="0026466C" w:rsidP="000466C3">
      <w:pPr>
        <w:spacing w:after="0"/>
        <w:jc w:val="center"/>
      </w:pPr>
      <w:r>
        <w:t xml:space="preserve">Tiskové prohlášení České astronomické společnosti číslo </w:t>
      </w:r>
      <w:r w:rsidRPr="009A372A">
        <w:t>34</w:t>
      </w:r>
      <w:r w:rsidR="00EA0F69" w:rsidRPr="009A372A">
        <w:t>6</w:t>
      </w:r>
      <w:r w:rsidRPr="009A372A">
        <w:t xml:space="preserve"> z</w:t>
      </w:r>
      <w:r w:rsidR="00997D01" w:rsidRPr="009A372A">
        <w:t xml:space="preserve"> </w:t>
      </w:r>
      <w:r w:rsidR="00EA0F69" w:rsidRPr="009A372A">
        <w:t>2</w:t>
      </w:r>
      <w:r w:rsidRPr="009A372A">
        <w:t xml:space="preserve">. </w:t>
      </w:r>
      <w:r w:rsidR="007D38AA" w:rsidRPr="009A372A">
        <w:t>1</w:t>
      </w:r>
      <w:r w:rsidR="00EA0F69" w:rsidRPr="009A372A">
        <w:t>1</w:t>
      </w:r>
      <w:r w:rsidRPr="009A372A">
        <w:t>. 2026</w:t>
      </w:r>
    </w:p>
    <w:p w14:paraId="348BC9A4" w14:textId="533D7885" w:rsidR="000466C3" w:rsidRPr="000466C3" w:rsidRDefault="000466C3" w:rsidP="000466C3">
      <w:pPr>
        <w:pStyle w:val="Nadpis4"/>
        <w:jc w:val="center"/>
        <w:rPr>
          <w:sz w:val="44"/>
          <w:szCs w:val="44"/>
        </w:rPr>
      </w:pPr>
      <w:r w:rsidRPr="000466C3">
        <w:rPr>
          <w:sz w:val="44"/>
          <w:szCs w:val="44"/>
        </w:rPr>
        <w:t xml:space="preserve">Cenu Františka </w:t>
      </w:r>
      <w:proofErr w:type="spellStart"/>
      <w:r w:rsidRPr="000466C3">
        <w:rPr>
          <w:sz w:val="44"/>
          <w:szCs w:val="44"/>
        </w:rPr>
        <w:t>Nušla</w:t>
      </w:r>
      <w:proofErr w:type="spellEnd"/>
      <w:r w:rsidRPr="000466C3">
        <w:rPr>
          <w:sz w:val="44"/>
          <w:szCs w:val="44"/>
        </w:rPr>
        <w:t xml:space="preserve"> za rok 2026 obdrží RNDr. Michal Sobotka, </w:t>
      </w:r>
      <w:proofErr w:type="spellStart"/>
      <w:r w:rsidRPr="0046137C">
        <w:rPr>
          <w:sz w:val="44"/>
          <w:szCs w:val="44"/>
        </w:rPr>
        <w:t>D</w:t>
      </w:r>
      <w:r w:rsidR="00DA6B34" w:rsidRPr="0046137C">
        <w:rPr>
          <w:sz w:val="44"/>
          <w:szCs w:val="44"/>
        </w:rPr>
        <w:t>S</w:t>
      </w:r>
      <w:r w:rsidRPr="0046137C">
        <w:rPr>
          <w:sz w:val="44"/>
          <w:szCs w:val="44"/>
        </w:rPr>
        <w:t>c</w:t>
      </w:r>
      <w:proofErr w:type="spellEnd"/>
      <w:r w:rsidRPr="000466C3">
        <w:rPr>
          <w:sz w:val="44"/>
          <w:szCs w:val="44"/>
        </w:rPr>
        <w:t>.</w:t>
      </w:r>
    </w:p>
    <w:p w14:paraId="786DD935" w14:textId="3D7F28BA" w:rsidR="000466C3" w:rsidRPr="000466C3" w:rsidRDefault="000466C3" w:rsidP="00AC71C1">
      <w:pPr>
        <w:spacing w:before="240"/>
        <w:rPr>
          <w:b/>
          <w:bCs/>
          <w:lang w:val="cs-CZ"/>
        </w:rPr>
      </w:pPr>
      <w:r w:rsidRPr="000466C3">
        <w:rPr>
          <w:b/>
          <w:bCs/>
        </w:rPr>
        <w:t xml:space="preserve">Česká astronomická společnost udělí v </w:t>
      </w:r>
      <w:r>
        <w:rPr>
          <w:b/>
          <w:bCs/>
        </w:rPr>
        <w:t>sobotu</w:t>
      </w:r>
      <w:r w:rsidRPr="000466C3">
        <w:rPr>
          <w:b/>
          <w:bCs/>
        </w:rPr>
        <w:t xml:space="preserve"> </w:t>
      </w:r>
      <w:r>
        <w:rPr>
          <w:b/>
          <w:bCs/>
        </w:rPr>
        <w:t>7</w:t>
      </w:r>
      <w:r w:rsidRPr="000466C3">
        <w:rPr>
          <w:b/>
          <w:bCs/>
        </w:rPr>
        <w:t>.</w:t>
      </w:r>
      <w:r>
        <w:rPr>
          <w:b/>
          <w:bCs/>
        </w:rPr>
        <w:t xml:space="preserve"> listopadu</w:t>
      </w:r>
      <w:r w:rsidRPr="000466C3">
        <w:rPr>
          <w:b/>
          <w:bCs/>
        </w:rPr>
        <w:t xml:space="preserve"> 202</w:t>
      </w:r>
      <w:r>
        <w:rPr>
          <w:b/>
          <w:bCs/>
        </w:rPr>
        <w:t>6</w:t>
      </w:r>
      <w:r w:rsidRPr="000466C3">
        <w:rPr>
          <w:b/>
          <w:bCs/>
        </w:rPr>
        <w:t xml:space="preserve"> </w:t>
      </w:r>
      <w:r>
        <w:rPr>
          <w:b/>
          <w:bCs/>
        </w:rPr>
        <w:t xml:space="preserve">v prostorách </w:t>
      </w:r>
      <w:r w:rsidRPr="000466C3">
        <w:rPr>
          <w:b/>
          <w:bCs/>
          <w:lang w:val="cs-CZ"/>
        </w:rPr>
        <w:t>Seminární</w:t>
      </w:r>
      <w:r>
        <w:rPr>
          <w:b/>
          <w:bCs/>
          <w:lang w:val="cs-CZ"/>
        </w:rPr>
        <w:t xml:space="preserve"> </w:t>
      </w:r>
      <w:r w:rsidRPr="000466C3">
        <w:rPr>
          <w:b/>
          <w:bCs/>
          <w:lang w:val="cs-CZ"/>
        </w:rPr>
        <w:t>místnosti A</w:t>
      </w:r>
      <w:r>
        <w:rPr>
          <w:b/>
          <w:bCs/>
          <w:lang w:val="cs-CZ"/>
        </w:rPr>
        <w:t>stronomického ústavu AV ČR</w:t>
      </w:r>
      <w:r w:rsidRPr="000466C3">
        <w:rPr>
          <w:b/>
          <w:bCs/>
          <w:lang w:val="cs-CZ"/>
        </w:rPr>
        <w:t xml:space="preserve"> v</w:t>
      </w:r>
      <w:r>
        <w:rPr>
          <w:b/>
          <w:bCs/>
          <w:lang w:val="cs-CZ"/>
        </w:rPr>
        <w:t> </w:t>
      </w:r>
      <w:r w:rsidRPr="000466C3">
        <w:rPr>
          <w:b/>
          <w:bCs/>
          <w:lang w:val="cs-CZ"/>
        </w:rPr>
        <w:t>Ondřejově</w:t>
      </w:r>
      <w:r>
        <w:rPr>
          <w:b/>
          <w:bCs/>
          <w:lang w:val="cs-CZ"/>
        </w:rPr>
        <w:t xml:space="preserve"> (</w:t>
      </w:r>
      <w:r w:rsidRPr="000466C3">
        <w:rPr>
          <w:b/>
          <w:bCs/>
        </w:rPr>
        <w:t>Fričova 298, 251 65 Ondřejov</w:t>
      </w:r>
      <w:r>
        <w:rPr>
          <w:b/>
          <w:bCs/>
        </w:rPr>
        <w:t>)</w:t>
      </w:r>
      <w:r>
        <w:rPr>
          <w:b/>
          <w:bCs/>
          <w:lang w:val="cs-CZ"/>
        </w:rPr>
        <w:t xml:space="preserve"> ve 13:00 své nejvyšší ocenění. </w:t>
      </w:r>
      <w:r w:rsidRPr="000466C3">
        <w:rPr>
          <w:b/>
          <w:bCs/>
        </w:rPr>
        <w:t xml:space="preserve">Nušlovu cenu obdrží RNDr. Michal </w:t>
      </w:r>
      <w:r w:rsidRPr="0046137C">
        <w:rPr>
          <w:b/>
          <w:bCs/>
        </w:rPr>
        <w:t xml:space="preserve">Sobotka, </w:t>
      </w:r>
      <w:proofErr w:type="spellStart"/>
      <w:r w:rsidRPr="0046137C">
        <w:rPr>
          <w:b/>
          <w:bCs/>
        </w:rPr>
        <w:t>D</w:t>
      </w:r>
      <w:r w:rsidR="00DA6B34" w:rsidRPr="0046137C">
        <w:rPr>
          <w:b/>
          <w:bCs/>
        </w:rPr>
        <w:t>S</w:t>
      </w:r>
      <w:r w:rsidRPr="0046137C">
        <w:rPr>
          <w:b/>
          <w:bCs/>
        </w:rPr>
        <w:t>c</w:t>
      </w:r>
      <w:proofErr w:type="spellEnd"/>
      <w:r w:rsidRPr="0046137C">
        <w:rPr>
          <w:b/>
          <w:bCs/>
        </w:rPr>
        <w:t>.</w:t>
      </w:r>
      <w:r w:rsidR="008D1B75" w:rsidRPr="0046137C">
        <w:rPr>
          <w:b/>
          <w:bCs/>
        </w:rPr>
        <w:t xml:space="preserve"> </w:t>
      </w:r>
      <w:r w:rsidRPr="0046137C">
        <w:rPr>
          <w:b/>
          <w:bCs/>
        </w:rPr>
        <w:t xml:space="preserve">z </w:t>
      </w:r>
      <w:r w:rsidRPr="000466C3">
        <w:rPr>
          <w:b/>
          <w:bCs/>
        </w:rPr>
        <w:t>Astronomického ústavu AV ČR za</w:t>
      </w:r>
      <w:r w:rsidR="00732F41">
        <w:rPr>
          <w:b/>
          <w:bCs/>
        </w:rPr>
        <w:t xml:space="preserve"> </w:t>
      </w:r>
      <w:r w:rsidR="009A372A">
        <w:rPr>
          <w:b/>
          <w:bCs/>
        </w:rPr>
        <w:t>svůj</w:t>
      </w:r>
      <w:r w:rsidR="00732F41">
        <w:rPr>
          <w:b/>
          <w:bCs/>
        </w:rPr>
        <w:t xml:space="preserve"> </w:t>
      </w:r>
      <w:r w:rsidR="00732F41" w:rsidRPr="00732F41">
        <w:rPr>
          <w:b/>
          <w:bCs/>
          <w:lang w:val="cs-CZ"/>
        </w:rPr>
        <w:t xml:space="preserve">celoživotní přínos výzkumu struktury a dynamiky sluneční atmosféry, rozvoj mezinárodní spolupráce na budování moderních slunečních teleskopů a </w:t>
      </w:r>
      <w:r w:rsidR="00732F41">
        <w:rPr>
          <w:b/>
          <w:bCs/>
          <w:lang w:val="cs-CZ"/>
        </w:rPr>
        <w:t>velký</w:t>
      </w:r>
      <w:r w:rsidR="00732F41" w:rsidRPr="00732F41">
        <w:rPr>
          <w:b/>
          <w:bCs/>
          <w:lang w:val="cs-CZ"/>
        </w:rPr>
        <w:t xml:space="preserve"> podíl na výchově nové generace astrofyziků.</w:t>
      </w:r>
    </w:p>
    <w:p w14:paraId="4EAA85AD" w14:textId="2E795A0B" w:rsidR="00C112D9" w:rsidRPr="0068322B" w:rsidRDefault="00732F41" w:rsidP="00732F41">
      <w:pPr>
        <w:spacing w:before="240"/>
      </w:pPr>
      <w:r>
        <w:t xml:space="preserve">Slavnostní předání proběhne v </w:t>
      </w:r>
      <w:r w:rsidRPr="00732F41">
        <w:t>rámci historického semináře zaměřeného na připomenutí významných osobností české astronomie, pánů Zdeňka Švestky</w:t>
      </w:r>
      <w:r w:rsidR="009A372A">
        <w:t xml:space="preserve">, </w:t>
      </w:r>
      <w:r w:rsidRPr="00732F41">
        <w:t>Ladislava Křivského</w:t>
      </w:r>
      <w:r w:rsidR="009A372A">
        <w:t xml:space="preserve"> a Miroslava Plavce</w:t>
      </w:r>
      <w:r w:rsidRPr="00732F41">
        <w:t xml:space="preserve">. </w:t>
      </w:r>
      <w:r>
        <w:t xml:space="preserve">Cenu převezme od emeritního předsedy České astronomické společnosti prof. </w:t>
      </w:r>
      <w:r w:rsidRPr="0046137C">
        <w:t xml:space="preserve">Petra </w:t>
      </w:r>
      <w:proofErr w:type="spellStart"/>
      <w:r w:rsidR="00684037" w:rsidRPr="0046137C">
        <w:t>Heinzela</w:t>
      </w:r>
      <w:proofErr w:type="spellEnd"/>
      <w:r w:rsidRPr="0046137C">
        <w:t xml:space="preserve">. </w:t>
      </w:r>
      <w:r w:rsidRPr="00732F41">
        <w:t>Odpolední program bude pokračovat odbornou přednáškou laureáta.</w:t>
      </w:r>
      <w:r>
        <w:t xml:space="preserve"> </w:t>
      </w:r>
      <w:proofErr w:type="spellStart"/>
      <w:r w:rsidR="00C112D9">
        <w:t>Laudátio</w:t>
      </w:r>
      <w:proofErr w:type="spellEnd"/>
      <w:r w:rsidR="00C112D9">
        <w:t xml:space="preserve"> přednese Mgr. Jan Jurčák, Ph.D. z Astronomického ústavu AV ČR, v. v. i. </w:t>
      </w:r>
      <w:r w:rsidRPr="00732F41">
        <w:t>Pro zástupce médií je vstup na</w:t>
      </w:r>
      <w:r>
        <w:t xml:space="preserve"> </w:t>
      </w:r>
      <w:r w:rsidRPr="00732F41">
        <w:t>místo možný bez předchozí registrace</w:t>
      </w:r>
      <w:r w:rsidR="0084160A">
        <w:t xml:space="preserve"> a </w:t>
      </w:r>
      <w:r w:rsidRPr="00732F41">
        <w:t xml:space="preserve">seminární místnost se pro veřejnost </w:t>
      </w:r>
      <w:r>
        <w:t>i</w:t>
      </w:r>
      <w:r w:rsidRPr="00732F41">
        <w:t xml:space="preserve"> novináře otevře ve 12:30 hodin.</w:t>
      </w:r>
    </w:p>
    <w:p w14:paraId="2A224515" w14:textId="3129E0A9" w:rsidR="00732F41" w:rsidRDefault="00732F41" w:rsidP="00732F41">
      <w:pPr>
        <w:spacing w:before="240"/>
      </w:pPr>
      <w:r>
        <w:t>Dr. Michal Sobotka je přední český sluneční fyzik dlouhodobě spjatý s</w:t>
      </w:r>
      <w:r w:rsidR="00C112D9">
        <w:t xml:space="preserve"> </w:t>
      </w:r>
      <w:r>
        <w:t>Astronomickým ústavem AV ČR, kde po několik desetiletí významně formoval výzkum struktury a</w:t>
      </w:r>
      <w:r w:rsidR="0084160A">
        <w:t> </w:t>
      </w:r>
      <w:r>
        <w:t xml:space="preserve">dynamiky sluneční atmosféry. Po absolvování studia astrofyziky na </w:t>
      </w:r>
      <w:r w:rsidR="0084160A">
        <w:t>Karlově Univerzitě v Praze v</w:t>
      </w:r>
      <w:r w:rsidR="00C112D9">
        <w:t xml:space="preserve"> </w:t>
      </w:r>
      <w:r>
        <w:t>roce 1978 se specializoval na sluneční fyziku</w:t>
      </w:r>
      <w:r w:rsidR="0084160A">
        <w:t>.</w:t>
      </w:r>
      <w:r>
        <w:t xml:space="preserve"> </w:t>
      </w:r>
      <w:r w:rsidR="0084160A">
        <w:t>V</w:t>
      </w:r>
      <w:r>
        <w:t xml:space="preserve"> první polovině 80. let získal vědeckou hodnost</w:t>
      </w:r>
      <w:r w:rsidR="00C112D9">
        <w:t xml:space="preserve"> </w:t>
      </w:r>
      <w:r>
        <w:t>kandidáta věd (</w:t>
      </w:r>
      <w:r w:rsidR="009A372A" w:rsidRPr="009A372A">
        <w:t>CSc</w:t>
      </w:r>
      <w:r w:rsidR="009A372A" w:rsidRPr="009A372A">
        <w:t>.</w:t>
      </w:r>
      <w:r>
        <w:t>) v oboru astrofyziky na Leningradské státní univerzitě ve spolupráci s</w:t>
      </w:r>
      <w:r w:rsidR="00C112D9">
        <w:t xml:space="preserve"> </w:t>
      </w:r>
      <w:r>
        <w:t>Krymskou astrofyzikální observatoří. V</w:t>
      </w:r>
      <w:r w:rsidR="0084160A">
        <w:t> </w:t>
      </w:r>
      <w:r>
        <w:t xml:space="preserve">roce 2007 mu byla udělena nejvyšší vědecká </w:t>
      </w:r>
      <w:r w:rsidRPr="0046137C">
        <w:t xml:space="preserve">hodnost </w:t>
      </w:r>
      <w:proofErr w:type="spellStart"/>
      <w:r w:rsidRPr="0046137C">
        <w:t>D</w:t>
      </w:r>
      <w:r w:rsidR="00DA6B34" w:rsidRPr="0046137C">
        <w:t>S</w:t>
      </w:r>
      <w:r w:rsidRPr="0046137C">
        <w:t>c</w:t>
      </w:r>
      <w:proofErr w:type="spellEnd"/>
      <w:r w:rsidRPr="0046137C">
        <w:t>.</w:t>
      </w:r>
      <w:r w:rsidR="00C112D9" w:rsidRPr="0046137C">
        <w:t xml:space="preserve"> </w:t>
      </w:r>
      <w:r w:rsidRPr="0046137C">
        <w:t xml:space="preserve">Akademií </w:t>
      </w:r>
      <w:r>
        <w:t>věd České republiky za mimořádné výsledky v oboru.</w:t>
      </w:r>
    </w:p>
    <w:p w14:paraId="5034F645" w14:textId="4F6B0794" w:rsidR="00C112D9" w:rsidRPr="00C112D9" w:rsidRDefault="0068322B" w:rsidP="00732F41">
      <w:pPr>
        <w:spacing w:before="240"/>
        <w:rPr>
          <w:b/>
          <w:bCs/>
        </w:rPr>
      </w:pPr>
      <w:r>
        <w:rPr>
          <w:b/>
          <w:bCs/>
        </w:rPr>
        <w:t>Odborná činnost</w:t>
      </w:r>
    </w:p>
    <w:p w14:paraId="271A9B19" w14:textId="40D0E688" w:rsidR="0068322B" w:rsidRPr="0046137C" w:rsidRDefault="00732F41" w:rsidP="00732F41">
      <w:pPr>
        <w:spacing w:before="240"/>
      </w:pPr>
      <w:r>
        <w:t>Profesní dráhu spojil se Slunečním oddělením Astronomického ústavu AV ČR, kde působil od roku</w:t>
      </w:r>
      <w:r w:rsidR="00C112D9">
        <w:t xml:space="preserve"> </w:t>
      </w:r>
      <w:r>
        <w:t>1979 jako výzkumný pracovník, v letech 1995–2019 vedl výzkumnou skupinu zaměřenou na</w:t>
      </w:r>
      <w:r w:rsidR="00C112D9">
        <w:t xml:space="preserve"> </w:t>
      </w:r>
      <w:r>
        <w:t>strukturu a dynamiku sluneční atmosféry, v období 2004–2012 zastával funkci zástupce vedoucího</w:t>
      </w:r>
      <w:r w:rsidR="00C112D9">
        <w:t xml:space="preserve"> </w:t>
      </w:r>
      <w:r>
        <w:t xml:space="preserve">oddělení a v letech 2012–2019 byl jeho vedoucím. </w:t>
      </w:r>
      <w:r>
        <w:lastRenderedPageBreak/>
        <w:t>Od roku 2019 je emeritním pracovníkem</w:t>
      </w:r>
      <w:r w:rsidR="00C112D9">
        <w:t xml:space="preserve"> </w:t>
      </w:r>
      <w:r>
        <w:t>Astronomického ústavu AV ČR.</w:t>
      </w:r>
      <w:r w:rsidR="0068322B">
        <w:t xml:space="preserve"> </w:t>
      </w:r>
      <w:r>
        <w:t>Jeho mezinárodní renomé dokládají dlouhodobé vědecké pobyty a</w:t>
      </w:r>
      <w:r w:rsidR="00C112D9">
        <w:t xml:space="preserve"> </w:t>
      </w:r>
      <w:r>
        <w:t>spolupráce s předními pracovišti ve Španělsku, Francii, Německu a Rakousku</w:t>
      </w:r>
      <w:r w:rsidRPr="0046137C">
        <w:t>.</w:t>
      </w:r>
      <w:r w:rsidR="0046137C">
        <w:t xml:space="preserve"> </w:t>
      </w:r>
      <w:r w:rsidR="00A15117" w:rsidRPr="0046137C">
        <w:t>Je autorem nebo spoluautorem 1</w:t>
      </w:r>
      <w:r w:rsidR="00AC73E1" w:rsidRPr="0046137C">
        <w:t>8</w:t>
      </w:r>
      <w:r w:rsidR="00A15117" w:rsidRPr="0046137C">
        <w:t>0 vědeckých prací s více než 2500 citacemi.</w:t>
      </w:r>
    </w:p>
    <w:p w14:paraId="41FE1268" w14:textId="587D1BC6" w:rsidR="00732F41" w:rsidRDefault="00732F41" w:rsidP="00732F41">
      <w:pPr>
        <w:spacing w:before="240"/>
      </w:pPr>
      <w:r>
        <w:t>Významnou roli sehrál také v mezinárodních projektech zaměřených na vývoj a využití moderních</w:t>
      </w:r>
      <w:r w:rsidR="00C112D9">
        <w:t xml:space="preserve"> </w:t>
      </w:r>
      <w:r>
        <w:t>slunečních dalekohledů. Aktivně se podílel na činnosti organizací podporujících koordinaci</w:t>
      </w:r>
      <w:r w:rsidR="00C112D9">
        <w:t xml:space="preserve"> </w:t>
      </w:r>
      <w:r>
        <w:t>evropských slunečních observatoří a zastupoval Českou republiku v mezinárodních strukturách</w:t>
      </w:r>
      <w:r w:rsidR="00C112D9">
        <w:t xml:space="preserve"> </w:t>
      </w:r>
      <w:r>
        <w:t>zaměřených na budování nové generace velkých slunečních teleskopů. Inicioval zapojení české</w:t>
      </w:r>
      <w:r w:rsidR="00C112D9">
        <w:t xml:space="preserve"> </w:t>
      </w:r>
      <w:r>
        <w:t xml:space="preserve">republiky do projektu </w:t>
      </w:r>
      <w:r w:rsidR="0084160A">
        <w:t>1,5metrového</w:t>
      </w:r>
      <w:r>
        <w:t xml:space="preserve"> slunečního dalekohledu GREGOR, kde máme díky jeho</w:t>
      </w:r>
      <w:r w:rsidR="00C112D9">
        <w:t xml:space="preserve"> </w:t>
      </w:r>
      <w:r>
        <w:t xml:space="preserve">iniciativě garantovaný pozorovací čas v rámci konsorcia uzavřeného s Leibniz Institute </w:t>
      </w:r>
      <w:proofErr w:type="spellStart"/>
      <w:r>
        <w:t>for</w:t>
      </w:r>
      <w:proofErr w:type="spellEnd"/>
      <w:r w:rsidR="00C112D9">
        <w:t xml:space="preserve"> </w:t>
      </w:r>
      <w:proofErr w:type="spellStart"/>
      <w:r>
        <w:t>Astrophysics</w:t>
      </w:r>
      <w:proofErr w:type="spellEnd"/>
      <w:r>
        <w:t xml:space="preserve"> (Potsdam, Německo). Michal Sobotka se rovněž zasadil o členství české republiky v</w:t>
      </w:r>
      <w:r w:rsidR="00C112D9">
        <w:t xml:space="preserve"> </w:t>
      </w:r>
      <w:r>
        <w:t>pan-Evropské iniciativě EAST (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Solar </w:t>
      </w:r>
      <w:proofErr w:type="spellStart"/>
      <w:r>
        <w:t>Telescopes</w:t>
      </w:r>
      <w:proofErr w:type="spellEnd"/>
      <w:r>
        <w:t>), jejímž cílem je</w:t>
      </w:r>
      <w:r w:rsidR="00C112D9">
        <w:t xml:space="preserve"> </w:t>
      </w:r>
      <w:r>
        <w:t xml:space="preserve">vybudování </w:t>
      </w:r>
      <w:r w:rsidR="0084160A">
        <w:t>4metrového</w:t>
      </w:r>
      <w:r>
        <w:t xml:space="preserve"> slunečního dalekohledu EST.</w:t>
      </w:r>
    </w:p>
    <w:p w14:paraId="0AF8C169" w14:textId="70B9962E" w:rsidR="00C112D9" w:rsidRPr="00C112D9" w:rsidRDefault="00732F41" w:rsidP="00732F41">
      <w:pPr>
        <w:spacing w:before="240"/>
        <w:rPr>
          <w:b/>
          <w:bCs/>
        </w:rPr>
      </w:pPr>
      <w:r w:rsidRPr="00C112D9">
        <w:rPr>
          <w:b/>
          <w:bCs/>
        </w:rPr>
        <w:t>Pedagogická činnost</w:t>
      </w:r>
    </w:p>
    <w:p w14:paraId="5F57513D" w14:textId="2928B996" w:rsidR="0068322B" w:rsidRDefault="00732F41" w:rsidP="00732F41">
      <w:pPr>
        <w:spacing w:before="240"/>
      </w:pPr>
      <w:r>
        <w:t>Pedagogická činnost Michala Sobotky byla po několik desetiletí</w:t>
      </w:r>
      <w:r w:rsidR="00C112D9">
        <w:t xml:space="preserve"> </w:t>
      </w:r>
      <w:r>
        <w:t>systematickou a</w:t>
      </w:r>
      <w:r w:rsidR="0084160A">
        <w:t> </w:t>
      </w:r>
      <w:r>
        <w:t xml:space="preserve">konkrétní součástí jeho působení v Astronomickém ústavu AV </w:t>
      </w:r>
      <w:proofErr w:type="gramStart"/>
      <w:r>
        <w:t>ČR</w:t>
      </w:r>
      <w:proofErr w:type="gramEnd"/>
      <w:r>
        <w:t xml:space="preserve"> a to zejména ve</w:t>
      </w:r>
      <w:r w:rsidR="00C112D9">
        <w:t xml:space="preserve"> </w:t>
      </w:r>
      <w:r>
        <w:t>spolupráci s Matematicko-fyzikální fakult</w:t>
      </w:r>
      <w:r w:rsidR="0084160A">
        <w:t>ou Karlovy Univerzity</w:t>
      </w:r>
      <w:r>
        <w:t>. Působil jako školitel doktorských</w:t>
      </w:r>
      <w:r w:rsidR="00C112D9">
        <w:t xml:space="preserve"> </w:t>
      </w:r>
      <w:r>
        <w:t>studentů v oboru astronomie a astrofyziky, zejména v tematice fyziky sluneční atmosféry, struktury</w:t>
      </w:r>
      <w:r w:rsidR="00C112D9">
        <w:t xml:space="preserve"> </w:t>
      </w:r>
      <w:r>
        <w:t xml:space="preserve">a </w:t>
      </w:r>
      <w:r w:rsidRPr="0046137C">
        <w:t>dynamiky slunečních skvrn a analýzy spektroskopických a fotometrických</w:t>
      </w:r>
      <w:r w:rsidR="00C112D9" w:rsidRPr="0046137C">
        <w:t xml:space="preserve"> </w:t>
      </w:r>
      <w:r w:rsidRPr="0046137C">
        <w:t>dat</w:t>
      </w:r>
      <w:r w:rsidR="00A15117" w:rsidRPr="0046137C">
        <w:t xml:space="preserve"> s vysokým prostorovým rozlišením</w:t>
      </w:r>
      <w:r w:rsidRPr="0046137C">
        <w:t xml:space="preserve">. </w:t>
      </w:r>
    </w:p>
    <w:p w14:paraId="7A2D4D3C" w14:textId="36CBAD16" w:rsidR="0068322B" w:rsidRDefault="00732F41" w:rsidP="00732F41">
      <w:pPr>
        <w:spacing w:before="240"/>
      </w:pPr>
      <w:r>
        <w:t xml:space="preserve">Úspěšně vedl tři doktorandy; prvním z nich byl Jan Jurčák, který pokračuje v jeho práci </w:t>
      </w:r>
      <w:r w:rsidR="0084160A">
        <w:t>na</w:t>
      </w:r>
      <w:r w:rsidR="00C112D9">
        <w:t xml:space="preserve"> </w:t>
      </w:r>
      <w:r w:rsidR="0084160A">
        <w:t>S</w:t>
      </w:r>
      <w:r>
        <w:t>lunečním oddělení Astronomického ústavu; druhým byl Michal Švanda, který rovněž pokračuje v</w:t>
      </w:r>
      <w:r w:rsidR="00C112D9">
        <w:t xml:space="preserve"> </w:t>
      </w:r>
      <w:r>
        <w:t>oboru a mimo Astronomick</w:t>
      </w:r>
      <w:r w:rsidR="0084160A">
        <w:t>ý</w:t>
      </w:r>
      <w:r>
        <w:t xml:space="preserve"> ústav AV ČR je zaměstnán také na MFF UK; posledním studentem</w:t>
      </w:r>
      <w:r w:rsidR="00C112D9">
        <w:t xml:space="preserve"> </w:t>
      </w:r>
      <w:r>
        <w:t xml:space="preserve">byl </w:t>
      </w:r>
      <w:proofErr w:type="spellStart"/>
      <w:r>
        <w:t>Vahid</w:t>
      </w:r>
      <w:proofErr w:type="spellEnd"/>
      <w:r>
        <w:t xml:space="preserve"> </w:t>
      </w:r>
      <w:proofErr w:type="spellStart"/>
      <w:r>
        <w:t>Abbasvand</w:t>
      </w:r>
      <w:proofErr w:type="spellEnd"/>
      <w:r>
        <w:t>.</w:t>
      </w:r>
      <w:r w:rsidR="00C112D9">
        <w:t xml:space="preserve"> </w:t>
      </w:r>
    </w:p>
    <w:p w14:paraId="40363829" w14:textId="5B6876AA" w:rsidR="00732F41" w:rsidRDefault="00732F41" w:rsidP="00732F41">
      <w:pPr>
        <w:spacing w:before="240"/>
      </w:pPr>
      <w:r>
        <w:t>Na MFF UK se podílel na výuce specializovaných přednášek a seminářů zaměřených na sluneční</w:t>
      </w:r>
      <w:r w:rsidR="00C112D9">
        <w:t xml:space="preserve"> </w:t>
      </w:r>
      <w:r>
        <w:t>fyziku. Přednášel témata týkající se zejména struktury sluneční fotosféry, fyziky slunečních skvrn</w:t>
      </w:r>
      <w:r w:rsidR="0046137C">
        <w:t xml:space="preserve"> </w:t>
      </w:r>
      <w:r>
        <w:t>a metod zpracování a interpretace observačních</w:t>
      </w:r>
      <w:r w:rsidR="00C112D9">
        <w:t xml:space="preserve"> </w:t>
      </w:r>
      <w:r>
        <w:t>dat. V roce 1999 byl hostujícím profesorem na Karl-</w:t>
      </w:r>
      <w:proofErr w:type="spellStart"/>
      <w:r>
        <w:t>Franzens</w:t>
      </w:r>
      <w:proofErr w:type="spellEnd"/>
      <w:r>
        <w:t xml:space="preserve"> universitě v Grazu. Byl rovněž</w:t>
      </w:r>
      <w:r w:rsidR="00C112D9">
        <w:t xml:space="preserve"> </w:t>
      </w:r>
      <w:r>
        <w:t>přednášejícím na několika letních školách.</w:t>
      </w:r>
      <w:r w:rsidR="00C112D9">
        <w:t xml:space="preserve"> </w:t>
      </w:r>
      <w:r>
        <w:t>Pravidelně působil v komisích pro státní závěrečné zkoušky, obhajoby diplomových prací a</w:t>
      </w:r>
      <w:r w:rsidR="00C112D9">
        <w:t xml:space="preserve"> </w:t>
      </w:r>
      <w:r>
        <w:t>disertací v oboru astronomie a</w:t>
      </w:r>
      <w:r w:rsidR="0046137C">
        <w:t> </w:t>
      </w:r>
      <w:r>
        <w:t>astrofyziky. Aktivně se podílel na hodnocení doktorských projektů a</w:t>
      </w:r>
      <w:r w:rsidR="00C112D9">
        <w:t xml:space="preserve"> </w:t>
      </w:r>
      <w:r>
        <w:t>oponenturách disertačních prací v České republice i v zahraničí.</w:t>
      </w:r>
    </w:p>
    <w:p w14:paraId="1E3EF194" w14:textId="5E7253AC" w:rsidR="00C112D9" w:rsidRPr="00C112D9" w:rsidRDefault="00C112D9" w:rsidP="00732F41">
      <w:pPr>
        <w:spacing w:before="240"/>
        <w:rPr>
          <w:b/>
          <w:bCs/>
        </w:rPr>
      </w:pPr>
      <w:r w:rsidRPr="00C112D9">
        <w:rPr>
          <w:b/>
          <w:bCs/>
        </w:rPr>
        <w:t>Laureátská přednáška</w:t>
      </w:r>
    </w:p>
    <w:p w14:paraId="6EA3A595" w14:textId="3FB7ACD9" w:rsidR="00C112D9" w:rsidRPr="0046137C" w:rsidRDefault="00DA6B34" w:rsidP="00732F41">
      <w:pPr>
        <w:spacing w:before="240"/>
        <w:rPr>
          <w:b/>
        </w:rPr>
      </w:pPr>
      <w:r w:rsidRPr="0046137C">
        <w:rPr>
          <w:b/>
        </w:rPr>
        <w:t>Půvab slunečních skvrn</w:t>
      </w:r>
    </w:p>
    <w:p w14:paraId="046EDC8C" w14:textId="62646C2A" w:rsidR="00DA6B34" w:rsidRPr="0046137C" w:rsidRDefault="00DA6B34" w:rsidP="00732F41">
      <w:pPr>
        <w:spacing w:before="240"/>
      </w:pPr>
      <w:r w:rsidRPr="0046137C">
        <w:t>Vyprávění o</w:t>
      </w:r>
      <w:r w:rsidR="009A36D3" w:rsidRPr="0046137C">
        <w:t xml:space="preserve"> </w:t>
      </w:r>
      <w:r w:rsidR="00684037" w:rsidRPr="0046137C">
        <w:t>podmani</w:t>
      </w:r>
      <w:r w:rsidR="009A36D3" w:rsidRPr="0046137C">
        <w:t>vých</w:t>
      </w:r>
      <w:r w:rsidRPr="0046137C">
        <w:t xml:space="preserve"> slunečních skvrnách, </w:t>
      </w:r>
      <w:r w:rsidR="009A36D3" w:rsidRPr="0046137C">
        <w:t>u kterých</w:t>
      </w:r>
      <w:r w:rsidRPr="0046137C">
        <w:t xml:space="preserve"> </w:t>
      </w:r>
      <w:r w:rsidR="009A36D3" w:rsidRPr="0046137C">
        <w:t xml:space="preserve">naše </w:t>
      </w:r>
      <w:r w:rsidRPr="0046137C">
        <w:t xml:space="preserve">pozorování </w:t>
      </w:r>
      <w:r w:rsidR="00684037" w:rsidRPr="0046137C">
        <w:t>po</w:t>
      </w:r>
      <w:r w:rsidR="009A36D3" w:rsidRPr="0046137C">
        <w:t>odhalila některá jejich tajemství o tom</w:t>
      </w:r>
      <w:r w:rsidR="00684037" w:rsidRPr="0046137C">
        <w:t xml:space="preserve"> proč vypadají tak jak vypadají</w:t>
      </w:r>
      <w:r w:rsidR="009A36D3" w:rsidRPr="0046137C">
        <w:t>, jak fungují a jaká fyzika za tím stojí.</w:t>
      </w:r>
    </w:p>
    <w:p w14:paraId="1AAE470C" w14:textId="77777777" w:rsidR="00C112D9" w:rsidRPr="00C112D9" w:rsidRDefault="00C112D9" w:rsidP="00732F41">
      <w:pPr>
        <w:spacing w:before="240"/>
        <w:rPr>
          <w:b/>
          <w:bCs/>
        </w:rPr>
      </w:pPr>
      <w:r w:rsidRPr="00C112D9">
        <w:rPr>
          <w:b/>
          <w:bCs/>
        </w:rPr>
        <w:lastRenderedPageBreak/>
        <w:t xml:space="preserve">Kontakt na laureáta </w:t>
      </w:r>
    </w:p>
    <w:p w14:paraId="041E08E7" w14:textId="37132421" w:rsidR="00C112D9" w:rsidRDefault="00C112D9" w:rsidP="00732F41">
      <w:pPr>
        <w:spacing w:before="240"/>
        <w:rPr>
          <w:b/>
          <w:bCs/>
        </w:rPr>
      </w:pPr>
      <w:r w:rsidRPr="000466C3">
        <w:rPr>
          <w:b/>
          <w:bCs/>
        </w:rPr>
        <w:t>RNDr. Michal Sobotka</w:t>
      </w:r>
      <w:r w:rsidRPr="0046137C">
        <w:rPr>
          <w:b/>
          <w:bCs/>
        </w:rPr>
        <w:t xml:space="preserve">, </w:t>
      </w:r>
      <w:proofErr w:type="spellStart"/>
      <w:r w:rsidRPr="0046137C">
        <w:rPr>
          <w:b/>
          <w:bCs/>
        </w:rPr>
        <w:t>D</w:t>
      </w:r>
      <w:r w:rsidR="00A15117" w:rsidRPr="0046137C">
        <w:rPr>
          <w:b/>
          <w:bCs/>
        </w:rPr>
        <w:t>S</w:t>
      </w:r>
      <w:r w:rsidRPr="0046137C">
        <w:rPr>
          <w:b/>
          <w:bCs/>
        </w:rPr>
        <w:t>c</w:t>
      </w:r>
      <w:proofErr w:type="spellEnd"/>
      <w:r w:rsidRPr="0046137C">
        <w:rPr>
          <w:b/>
          <w:bCs/>
        </w:rPr>
        <w:t xml:space="preserve">. </w:t>
      </w:r>
    </w:p>
    <w:p w14:paraId="11FE73B3" w14:textId="41D26A7C" w:rsidR="00C112D9" w:rsidRPr="00C112D9" w:rsidRDefault="00C112D9" w:rsidP="00732F41">
      <w:pPr>
        <w:spacing w:before="240"/>
      </w:pPr>
      <w:r w:rsidRPr="00C112D9">
        <w:t>Astronomický ústav Akademie věd ČR,</w:t>
      </w:r>
      <w:r w:rsidR="00AC73E1">
        <w:t xml:space="preserve"> </w:t>
      </w:r>
      <w:proofErr w:type="spellStart"/>
      <w:r w:rsidR="00AC73E1">
        <w:t>v.v.i</w:t>
      </w:r>
      <w:proofErr w:type="spellEnd"/>
      <w:r w:rsidR="00AC73E1">
        <w:t>.,</w:t>
      </w:r>
      <w:r w:rsidRPr="00C112D9">
        <w:t xml:space="preserve"> Fričova 298, 251 65 Ondřejov </w:t>
      </w:r>
    </w:p>
    <w:p w14:paraId="33D33FE5" w14:textId="67019371" w:rsidR="00C112D9" w:rsidRPr="0046137C" w:rsidRDefault="00C112D9" w:rsidP="00732F41">
      <w:pPr>
        <w:spacing w:before="240"/>
        <w:rPr>
          <w:lang w:val="en-US"/>
        </w:rPr>
      </w:pPr>
      <w:r w:rsidRPr="0046137C">
        <w:t>telefon: +420</w:t>
      </w:r>
      <w:r w:rsidR="00684037" w:rsidRPr="0046137C">
        <w:t> 323 620 249</w:t>
      </w:r>
    </w:p>
    <w:p w14:paraId="3ABA410C" w14:textId="0ACDA376" w:rsidR="00C112D9" w:rsidRPr="0046137C" w:rsidRDefault="00C112D9" w:rsidP="00732F41">
      <w:pPr>
        <w:spacing w:before="240"/>
        <w:rPr>
          <w:lang w:val="cs-CZ"/>
        </w:rPr>
      </w:pPr>
      <w:r w:rsidRPr="0046137C">
        <w:t>e-mail:</w:t>
      </w:r>
      <w:r w:rsidR="00684037" w:rsidRPr="0046137C">
        <w:t xml:space="preserve"> michal.sobotka@asu.cas.cz</w:t>
      </w:r>
    </w:p>
    <w:p w14:paraId="6CA040A8" w14:textId="4769D6B4" w:rsidR="00A3344A" w:rsidRPr="0046137C" w:rsidRDefault="00A3344A" w:rsidP="00732F41">
      <w:pPr>
        <w:spacing w:before="240"/>
        <w:rPr>
          <w:b/>
          <w:bCs/>
        </w:rPr>
      </w:pPr>
      <w:r w:rsidRPr="0046137C">
        <w:rPr>
          <w:b/>
          <w:bCs/>
        </w:rPr>
        <w:t xml:space="preserve">Návrh ocenění: </w:t>
      </w:r>
      <w:r w:rsidR="00732F41" w:rsidRPr="0046137C">
        <w:rPr>
          <w:b/>
          <w:bCs/>
        </w:rPr>
        <w:t>Mgr. Jan Jurčák, Ph.D., Astronomický ústav AV ČR, v. v. i.</w:t>
      </w:r>
    </w:p>
    <w:p w14:paraId="0C35FF8D" w14:textId="50E97C81" w:rsidR="00C112D9" w:rsidRDefault="00C112D9" w:rsidP="00C112D9">
      <w:pPr>
        <w:spacing w:after="0"/>
      </w:pPr>
      <w:r w:rsidRPr="00C112D9">
        <w:t xml:space="preserve">Nušlova cena České astronomické společnosti je nejvyšší ocenění, které uděluje ČAS badatelům, kteří se svým celoživotním dílem obzvláště zasloužili o rozvoj astronomie. Je pojmenována po dlouholetém předsedovi ČAS prof. Františku Nušlovi. Česká astronomická společnost obnovila její udělování po padesátileté přestávce v r. 1999. Prof. PhDr. František </w:t>
      </w:r>
      <w:proofErr w:type="spellStart"/>
      <w:r w:rsidRPr="00C112D9">
        <w:t>Nušl</w:t>
      </w:r>
      <w:proofErr w:type="spellEnd"/>
      <w:r w:rsidRPr="00C112D9">
        <w:t xml:space="preserve"> (</w:t>
      </w:r>
      <w:proofErr w:type="gramStart"/>
      <w:r w:rsidRPr="00C112D9">
        <w:t>1867 – 1951</w:t>
      </w:r>
      <w:proofErr w:type="gramEnd"/>
      <w:r w:rsidRPr="00C112D9">
        <w:t xml:space="preserve">) byl v letech </w:t>
      </w:r>
      <w:proofErr w:type="gramStart"/>
      <w:r w:rsidRPr="00C112D9">
        <w:t>1922 – 1947</w:t>
      </w:r>
      <w:proofErr w:type="gramEnd"/>
      <w:r w:rsidRPr="00C112D9">
        <w:t xml:space="preserve"> předsedou tehdejší Československé astronomické společnosti. V letech </w:t>
      </w:r>
      <w:proofErr w:type="gramStart"/>
      <w:r w:rsidRPr="00C112D9">
        <w:t>1924 – 1938</w:t>
      </w:r>
      <w:proofErr w:type="gramEnd"/>
      <w:r w:rsidRPr="00C112D9">
        <w:t xml:space="preserve"> byl ředitelem státní hvězdárny. Více o Nušlově ceně a jejích držitelích naleznete v odkazu na </w:t>
      </w:r>
      <w:hyperlink r:id="rId9" w:history="1">
        <w:r w:rsidR="0046137C" w:rsidRPr="001B3F16">
          <w:rPr>
            <w:rStyle w:val="Hypertextovodkaz"/>
          </w:rPr>
          <w:t>https://www.astro.cz/spolecnost/oceneni-cas/cena-frantiska-nusla.html</w:t>
        </w:r>
      </w:hyperlink>
    </w:p>
    <w:p w14:paraId="183DE8E3" w14:textId="77777777" w:rsidR="0046137C" w:rsidRDefault="0046137C" w:rsidP="00C112D9">
      <w:pPr>
        <w:spacing w:after="0"/>
      </w:pPr>
    </w:p>
    <w:p w14:paraId="2C64D0B5" w14:textId="77777777" w:rsidR="0046137C" w:rsidRPr="00C112D9" w:rsidRDefault="0046137C" w:rsidP="00C112D9">
      <w:pPr>
        <w:spacing w:after="0"/>
      </w:pPr>
    </w:p>
    <w:p w14:paraId="6EA0D916" w14:textId="77777777" w:rsidR="00C112D9" w:rsidRDefault="00C112D9">
      <w:pPr>
        <w:spacing w:after="0"/>
        <w:jc w:val="center"/>
        <w:rPr>
          <w:b/>
          <w:bCs/>
          <w:sz w:val="18"/>
          <w:szCs w:val="18"/>
        </w:rPr>
      </w:pPr>
    </w:p>
    <w:p w14:paraId="320A72E5" w14:textId="77777777" w:rsidR="00812B38" w:rsidRDefault="0026466C">
      <w:pPr>
        <w:spacing w:after="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Mgr. Simona Beerová</w:t>
      </w:r>
      <w:r>
        <w:rPr>
          <w:b/>
          <w:bCs/>
          <w:sz w:val="18"/>
          <w:szCs w:val="18"/>
        </w:rPr>
        <w:br/>
      </w:r>
      <w:r>
        <w:rPr>
          <w:sz w:val="18"/>
          <w:szCs w:val="18"/>
        </w:rPr>
        <w:t>tisková tajemnice České astronomické společnosti</w:t>
      </w:r>
    </w:p>
    <w:p w14:paraId="55E68871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</w:t>
      </w:r>
      <w:r>
        <w:rPr>
          <w:sz w:val="18"/>
          <w:szCs w:val="18"/>
        </w:rPr>
        <w:br/>
      </w:r>
    </w:p>
    <w:p w14:paraId="080D3B4F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Česká astronomická společnost (ČAS) vydává od května 1998 tisková prohlášení o aktuálních astronomických událostech a událostech s astronomií souvisejících. Počínaje tiskovým prohlášením č. 67 ze dne 23. 10. 2004 jsou některá tisková prohlášení vydávána jako společná s Astronomickým ústavem Akademie věd ČR, v. v. i. Archiv tiskových prohlášení a další informace nejen pro novináře lze najít na adrese </w:t>
      </w:r>
      <w:hyperlink r:id="rId10">
        <w:r>
          <w:rPr>
            <w:color w:val="000000"/>
            <w:sz w:val="18"/>
            <w:szCs w:val="18"/>
            <w:u w:val="single"/>
          </w:rPr>
          <w:t>www.astro.cz/sluzby.html</w:t>
        </w:r>
      </w:hyperlink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 xml:space="preserve">S technickými a organizačními záležitostmi ohledně tiskových prohlášení se obracejte na tiskovou tajemnici ČAS Mgr. Simonu Beerovou na adrese: Planetárium Ostrava, K Planetáriu 502, 725 26 Ostrava. Tel.: 776 602 709, </w:t>
      </w:r>
    </w:p>
    <w:p w14:paraId="7EA8FA85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e-mail: </w:t>
      </w:r>
      <w:hyperlink r:id="rId11">
        <w:r>
          <w:rPr>
            <w:sz w:val="18"/>
            <w:szCs w:val="18"/>
            <w:u w:val="single"/>
          </w:rPr>
          <w:t>simona.beerova@vsb.cz</w:t>
        </w:r>
      </w:hyperlink>
      <w:r>
        <w:rPr>
          <w:sz w:val="18"/>
          <w:szCs w:val="18"/>
        </w:rPr>
        <w:t>.</w:t>
      </w:r>
    </w:p>
    <w:sectPr w:rsidR="00812B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B37E5" w14:textId="77777777" w:rsidR="00937252" w:rsidRDefault="00937252">
      <w:pPr>
        <w:spacing w:after="0" w:line="240" w:lineRule="auto"/>
      </w:pPr>
      <w:r>
        <w:separator/>
      </w:r>
    </w:p>
  </w:endnote>
  <w:endnote w:type="continuationSeparator" w:id="0">
    <w:p w14:paraId="0A8A88F4" w14:textId="77777777" w:rsidR="00937252" w:rsidRDefault="0093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E01AEE0-F7B6-4BB9-B4B5-7222B97ADFE2}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2" w:fontKey="{A8821E83-11A1-4941-9C61-634040995B6D}"/>
    <w:embedItalic r:id="rId3" w:fontKey="{01F437EA-622D-464A-BFBF-22A3EA353141}"/>
  </w:font>
  <w:font w:name="Helvetica Neue">
    <w:charset w:val="00"/>
    <w:family w:val="auto"/>
    <w:pitch w:val="default"/>
    <w:embedRegular r:id="rId4" w:fontKey="{469A6900-BB53-4CEA-AB82-73A12A6260E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D62E2727-AE1B-4604-94B8-C2D379DAC8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B7FC862-7F6D-43B8-BBCF-24ED525A7F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E442" w14:textId="77777777" w:rsidR="00812B38" w:rsidRDefault="0026466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33EA6F46" wp14:editId="43BB943E">
              <wp:simplePos x="0" y="0"/>
              <wp:positionH relativeFrom="column">
                <wp:posOffset>-160334</wp:posOffset>
              </wp:positionH>
              <wp:positionV relativeFrom="paragraph">
                <wp:posOffset>-10060937</wp:posOffset>
              </wp:positionV>
              <wp:extent cx="4279265" cy="334645"/>
              <wp:effectExtent l="0" t="0" r="0" b="0"/>
              <wp:wrapNone/>
              <wp:docPr id="2008154221" name="Obdélník 2008154221" descr="This item is classified as Internal. It was created by and is in the property of the relevant company of the Skoda Group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5893" y="3622203"/>
                        <a:ext cx="42602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EFF668" w14:textId="77777777" w:rsidR="00812B38" w:rsidRDefault="0026466C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EA6F46" id="Obdélník 2008154221" o:spid="_x0000_s1026" alt="This item is classified as Internal. It was created by and is in the property of the relevant company of the Skoda Group." style="position:absolute;left:0;text-align:left;margin-left:-12.6pt;margin-top:-792.2pt;width:336.95pt;height:26.3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" filled="f" stroked="f">
              <v:textbox inset="0,0,0,15pt">
                <w:txbxContent>
                  <w:p w14:paraId="1CEFF668" w14:textId="77777777" w:rsidR="00812B38" w:rsidRDefault="0026466C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4DF5" w14:textId="77777777" w:rsidR="00812B38" w:rsidRDefault="0026466C">
    <w:pPr>
      <w:jc w:val="right"/>
    </w:pPr>
    <w:r>
      <w:fldChar w:fldCharType="begin"/>
    </w:r>
    <w:r>
      <w:instrText>PAGE</w:instrText>
    </w:r>
    <w:r>
      <w:fldChar w:fldCharType="separate"/>
    </w:r>
    <w:r w:rsidR="00B2727F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FB9B" w14:textId="77777777" w:rsidR="00812B38" w:rsidRDefault="0026466C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0E32DF26" wp14:editId="50A7795D">
              <wp:simplePos x="0" y="0"/>
              <wp:positionH relativeFrom="column">
                <wp:posOffset>-160334</wp:posOffset>
              </wp:positionH>
              <wp:positionV relativeFrom="paragraph">
                <wp:posOffset>-10085784</wp:posOffset>
              </wp:positionV>
              <wp:extent cx="4279265" cy="334645"/>
              <wp:effectExtent l="0" t="0" r="0" b="0"/>
              <wp:wrapNone/>
              <wp:docPr id="2008154220" name="Obdélník 2008154220" descr="This item is classified as Internal. It was created by and is in the property of the relevant company of the Skoda Group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5893" y="3622203"/>
                        <a:ext cx="42602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9F33C" w14:textId="77777777" w:rsidR="00812B38" w:rsidRDefault="0026466C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32DF26" id="Obdélník 2008154220" o:spid="_x0000_s1027" alt="This item is classified as Internal. It was created by and is in the property of the relevant company of the Skoda Group." style="position:absolute;margin-left:-12.6pt;margin-top:-794.15pt;width:336.95pt;height:26.3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" filled="f" stroked="f">
              <v:textbox inset="0,0,0,15pt">
                <w:txbxContent>
                  <w:p w14:paraId="7639F33C" w14:textId="77777777" w:rsidR="00812B38" w:rsidRDefault="0026466C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D9789" w14:textId="77777777" w:rsidR="00937252" w:rsidRDefault="00937252">
      <w:pPr>
        <w:spacing w:after="0" w:line="240" w:lineRule="auto"/>
      </w:pPr>
      <w:r>
        <w:separator/>
      </w:r>
    </w:p>
  </w:footnote>
  <w:footnote w:type="continuationSeparator" w:id="0">
    <w:p w14:paraId="03817F0E" w14:textId="77777777" w:rsidR="00937252" w:rsidRDefault="00937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2A35" w14:textId="77777777" w:rsidR="00812B38" w:rsidRDefault="00812B38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ED7A" w14:textId="77777777" w:rsidR="00812B38" w:rsidRDefault="00812B38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3EA9" w14:textId="77777777" w:rsidR="00812B38" w:rsidRDefault="00812B38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B38"/>
    <w:rsid w:val="0002483D"/>
    <w:rsid w:val="000466C3"/>
    <w:rsid w:val="000534AD"/>
    <w:rsid w:val="00134A12"/>
    <w:rsid w:val="00175C6E"/>
    <w:rsid w:val="001B4246"/>
    <w:rsid w:val="0026466C"/>
    <w:rsid w:val="0046137C"/>
    <w:rsid w:val="0052622B"/>
    <w:rsid w:val="0068322B"/>
    <w:rsid w:val="00684037"/>
    <w:rsid w:val="006C53AD"/>
    <w:rsid w:val="006E7DCD"/>
    <w:rsid w:val="007029CA"/>
    <w:rsid w:val="00732F41"/>
    <w:rsid w:val="007C4611"/>
    <w:rsid w:val="007D38AA"/>
    <w:rsid w:val="00812B38"/>
    <w:rsid w:val="0084160A"/>
    <w:rsid w:val="008D1B75"/>
    <w:rsid w:val="00937252"/>
    <w:rsid w:val="0098240F"/>
    <w:rsid w:val="00997D01"/>
    <w:rsid w:val="009A36D3"/>
    <w:rsid w:val="009A372A"/>
    <w:rsid w:val="00A15117"/>
    <w:rsid w:val="00A23DFA"/>
    <w:rsid w:val="00A30936"/>
    <w:rsid w:val="00A3344A"/>
    <w:rsid w:val="00AC71C1"/>
    <w:rsid w:val="00AC73E1"/>
    <w:rsid w:val="00B2727F"/>
    <w:rsid w:val="00BB05C1"/>
    <w:rsid w:val="00BC1112"/>
    <w:rsid w:val="00BD6C14"/>
    <w:rsid w:val="00C112D9"/>
    <w:rsid w:val="00C74296"/>
    <w:rsid w:val="00D322DB"/>
    <w:rsid w:val="00DA6B34"/>
    <w:rsid w:val="00EA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F399"/>
  <w15:docId w15:val="{FB57B3DA-0E2F-4F6A-AA77-3C8747F6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cs" w:eastAsia="cs-CZ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rPr>
      <w:u w:val="single"/>
    </w:rPr>
  </w:style>
  <w:style w:type="character" w:customStyle="1" w:styleId="Odkaz">
    <w:name w:val="Odkaz"/>
    <w:qFormat/>
    <w:rPr>
      <w:color w:val="467886"/>
      <w:u w:val="single" w:color="467886"/>
    </w:rPr>
  </w:style>
  <w:style w:type="character" w:customStyle="1" w:styleId="Hyperlink0">
    <w:name w:val="Hyperlink.0"/>
    <w:basedOn w:val="Odkaz"/>
    <w:qFormat/>
    <w:rPr>
      <w:rFonts w:ascii="Arial" w:eastAsia="Arial" w:hAnsi="Arial" w:cs="Arial"/>
      <w:b/>
      <w:bCs/>
      <w:color w:val="467886"/>
      <w:sz w:val="20"/>
      <w:szCs w:val="20"/>
      <w:u w:val="single" w:color="467886"/>
    </w:rPr>
  </w:style>
  <w:style w:type="character" w:customStyle="1" w:styleId="Hyperlink1">
    <w:name w:val="Hyperlink.1"/>
    <w:basedOn w:val="Odkaz"/>
    <w:qFormat/>
    <w:rPr>
      <w:color w:val="467886"/>
      <w:sz w:val="18"/>
      <w:szCs w:val="18"/>
      <w:u w:val="single" w:color="46788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AB58D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E0E8A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87485D"/>
    <w:rPr>
      <w:color w:val="FF00FF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A07C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3A07C1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A07C1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F4CB0"/>
    <w:rPr>
      <w:rFonts w:ascii="Segoe UI" w:hAnsi="Segoe UI" w:cs="Segoe UI"/>
      <w:sz w:val="18"/>
      <w:szCs w:val="18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Zkladntext">
    <w:name w:val="Body Text"/>
    <w:pPr>
      <w:spacing w:after="140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Rejstk">
    <w:name w:val="Rejstřík"/>
    <w:qFormat/>
    <w:pPr>
      <w:suppressLineNumbers/>
    </w:pPr>
    <w:rPr>
      <w:rFonts w:cs="Noto Sans Devanagari"/>
    </w:rPr>
  </w:style>
  <w:style w:type="paragraph" w:customStyle="1" w:styleId="Zhlavazpat">
    <w:name w:val="Záhlaví a zápatí"/>
    <w:qFormat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styleId="Normlnweb">
    <w:name w:val="Normal (Web)"/>
    <w:uiPriority w:val="99"/>
    <w:semiHidden/>
    <w:unhideWhenUsed/>
    <w:qFormat/>
    <w:rsid w:val="00EB186D"/>
    <w:rPr>
      <w:rFonts w:ascii="Times New Roman" w:hAnsi="Times New Roman" w:cs="Times New Roman"/>
    </w:rPr>
  </w:style>
  <w:style w:type="paragraph" w:styleId="Odstavecseseznamem">
    <w:name w:val="List Paragraph"/>
    <w:uiPriority w:val="34"/>
    <w:qFormat/>
    <w:rsid w:val="00862666"/>
    <w:pPr>
      <w:ind w:left="720"/>
      <w:contextualSpacing/>
    </w:pPr>
  </w:style>
  <w:style w:type="paragraph" w:styleId="Textkomente">
    <w:name w:val="annotation text"/>
    <w:link w:val="TextkomenteChar"/>
    <w:uiPriority w:val="99"/>
    <w:semiHidden/>
    <w:unhideWhenUsed/>
    <w:rsid w:val="003A07C1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A07C1"/>
    <w:rPr>
      <w:b/>
      <w:bCs/>
    </w:rPr>
  </w:style>
  <w:style w:type="paragraph" w:customStyle="1" w:styleId="Zhlavazpat0">
    <w:name w:val="Záhlaví a zápatí"/>
    <w:qFormat/>
  </w:style>
  <w:style w:type="paragraph" w:styleId="Zhlav">
    <w:name w:val="header"/>
    <w:basedOn w:val="Zhlavazpat0"/>
  </w:style>
  <w:style w:type="paragraph" w:styleId="Zpat">
    <w:name w:val="footer"/>
    <w:basedOn w:val="Zhlavazpat0"/>
  </w:style>
  <w:style w:type="paragraph" w:customStyle="1" w:styleId="Koment">
    <w:name w:val="Komentář"/>
    <w:qFormat/>
    <w:rPr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qFormat/>
    <w:rsid w:val="00FF4CB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e">
    <w:name w:val="Revision"/>
    <w:hidden/>
    <w:uiPriority w:val="99"/>
    <w:semiHidden/>
    <w:rsid w:val="00A26F68"/>
    <w:pPr>
      <w:spacing w:after="0" w:line="240" w:lineRule="auto"/>
      <w:jc w:val="left"/>
    </w:pPr>
  </w:style>
  <w:style w:type="character" w:styleId="Nevyeenzmnka">
    <w:name w:val="Unresolved Mention"/>
    <w:basedOn w:val="Standardnpsmoodstavce"/>
    <w:uiPriority w:val="99"/>
    <w:semiHidden/>
    <w:unhideWhenUsed/>
    <w:rsid w:val="004D54E6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tro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imona.beerova@vsb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astro.cz/sluzby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stro.cz/spolecnost/oceneni-cas/cena-frantiska-nusla.html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uuJ+6m7OhQRaQKVhWuZRRDKwwQ==">CgMxLjAyDmguNHZ1aGN1b2cyYnBxMg5oLnR5ZDM4YzR5am9lMTgAciExNjNPRlF1cl8yTjhMR3dScVZxR0RULW5hTUd5NFVIbUU=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1012</Words>
  <Characters>5972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Beerova</dc:creator>
  <cp:lastModifiedBy>Simona Beerová</cp:lastModifiedBy>
  <cp:revision>3</cp:revision>
  <dcterms:created xsi:type="dcterms:W3CDTF">2026-10-12T08:30:00Z</dcterms:created>
  <dcterms:modified xsi:type="dcterms:W3CDTF">2026-10-29T13:52:00Z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58321d37,71de57c2,1bcb3085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