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BABD4" w14:textId="77777777" w:rsidR="0074349A" w:rsidRDefault="00B000FF">
      <w:pPr>
        <w:spacing w:after="0"/>
        <w:jc w:val="right"/>
      </w:pPr>
      <w:r>
        <w:rPr>
          <w:rFonts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BDF7538" wp14:editId="56A0B16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98471" cy="1132420"/>
            <wp:effectExtent l="0" t="0" r="1729" b="0"/>
            <wp:wrapNone/>
            <wp:docPr id="933513544" name="Obrázek 3" descr="Obsah obrázku Grafika, řada/pruh, umění&#10;&#10;Obsah generovaný pomocí AI může být nesprávn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8471" cy="11324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color w:val="000000"/>
          <w:sz w:val="36"/>
          <w:szCs w:val="36"/>
        </w:rPr>
        <w:t>ČESKÁ ASTRONOMICKÁ SPOLEČNOST</w:t>
      </w:r>
    </w:p>
    <w:p w14:paraId="0F3BC50D" w14:textId="77777777" w:rsidR="0074349A" w:rsidRDefault="00B000FF">
      <w:pPr>
        <w:spacing w:after="0"/>
        <w:jc w:val="right"/>
      </w:pPr>
      <w:r>
        <w:rPr>
          <w:rFonts w:cs="Arial"/>
          <w:b/>
          <w:bCs/>
          <w:color w:val="000000"/>
          <w:sz w:val="20"/>
          <w:szCs w:val="20"/>
        </w:rPr>
        <w:t xml:space="preserve">sekretariát: Astronomický ústav AV ČR, v. v. i., Fričova 298, 251 65 </w:t>
      </w:r>
    </w:p>
    <w:p w14:paraId="03033FD2" w14:textId="77777777" w:rsidR="0074349A" w:rsidRDefault="00B000FF">
      <w:pPr>
        <w:spacing w:after="0"/>
        <w:jc w:val="right"/>
      </w:pPr>
      <w:r>
        <w:rPr>
          <w:rFonts w:cs="Arial"/>
          <w:b/>
          <w:bCs/>
          <w:color w:val="000000"/>
          <w:sz w:val="20"/>
          <w:szCs w:val="20"/>
        </w:rPr>
        <w:t>Ondřejov</w:t>
      </w:r>
    </w:p>
    <w:p w14:paraId="4ACA1C58" w14:textId="4C02E880" w:rsidR="0074349A" w:rsidRDefault="00B000FF" w:rsidP="00F55A9A">
      <w:pPr>
        <w:spacing w:after="0"/>
        <w:jc w:val="right"/>
      </w:pPr>
      <w:r>
        <w:rPr>
          <w:rFonts w:cs="Arial"/>
          <w:b/>
          <w:bCs/>
          <w:color w:val="000000"/>
          <w:sz w:val="20"/>
          <w:szCs w:val="20"/>
        </w:rPr>
        <w:t xml:space="preserve">tel. 776 602 709, </w:t>
      </w:r>
      <w:hyperlink r:id="rId8" w:history="1">
        <w:r w:rsidR="0074349A">
          <w:rPr>
            <w:rStyle w:val="Hypertextovodkaz"/>
            <w:rFonts w:cs="Arial"/>
            <w:b/>
            <w:bCs/>
            <w:sz w:val="20"/>
            <w:szCs w:val="20"/>
          </w:rPr>
          <w:t>info@astro.cz</w:t>
        </w:r>
      </w:hyperlink>
    </w:p>
    <w:p w14:paraId="24D8901F" w14:textId="77777777" w:rsidR="00F55A9A" w:rsidRPr="00F55A9A" w:rsidRDefault="00F55A9A" w:rsidP="00F55A9A">
      <w:pPr>
        <w:spacing w:after="0"/>
        <w:jc w:val="right"/>
      </w:pPr>
    </w:p>
    <w:p w14:paraId="3FEA8DE5" w14:textId="44F02687" w:rsidR="0074349A" w:rsidRDefault="00B000FF">
      <w:pPr>
        <w:spacing w:after="0"/>
        <w:jc w:val="right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_____________________________________________________________________________</w:t>
      </w:r>
    </w:p>
    <w:p w14:paraId="24525C3D" w14:textId="77777777" w:rsidR="0074349A" w:rsidRDefault="0074349A">
      <w:pPr>
        <w:spacing w:after="0"/>
        <w:jc w:val="center"/>
        <w:rPr>
          <w:rFonts w:cs="Arial"/>
          <w:color w:val="000000"/>
        </w:rPr>
      </w:pPr>
    </w:p>
    <w:p w14:paraId="06A96608" w14:textId="09E82704" w:rsidR="0074349A" w:rsidRDefault="00B000FF">
      <w:pPr>
        <w:spacing w:after="0"/>
        <w:jc w:val="center"/>
      </w:pPr>
      <w:r>
        <w:rPr>
          <w:rFonts w:cs="Arial"/>
          <w:color w:val="000000"/>
        </w:rPr>
        <w:t>Tiskové prohlášení České astronomické společnosti a Astronomického ústavu AV ČR číslo 32</w:t>
      </w:r>
      <w:r w:rsidR="00F55A9A">
        <w:rPr>
          <w:rFonts w:cs="Arial"/>
          <w:color w:val="000000"/>
        </w:rPr>
        <w:t>7</w:t>
      </w:r>
      <w:r>
        <w:rPr>
          <w:rFonts w:cs="Arial"/>
          <w:color w:val="000000"/>
        </w:rPr>
        <w:t xml:space="preserve"> z </w:t>
      </w:r>
      <w:r w:rsidR="00F55A9A">
        <w:rPr>
          <w:rFonts w:cs="Arial"/>
          <w:color w:val="000000"/>
        </w:rPr>
        <w:t>24</w:t>
      </w:r>
      <w:r w:rsidRPr="00BE0D00">
        <w:rPr>
          <w:rFonts w:cs="Arial"/>
          <w:color w:val="000000"/>
        </w:rPr>
        <w:t xml:space="preserve">. </w:t>
      </w:r>
      <w:r w:rsidR="00F55A9A">
        <w:rPr>
          <w:rFonts w:cs="Arial"/>
          <w:color w:val="000000"/>
        </w:rPr>
        <w:t>9</w:t>
      </w:r>
      <w:r w:rsidRPr="00BE0D00">
        <w:rPr>
          <w:rFonts w:cs="Arial"/>
          <w:color w:val="000000"/>
        </w:rPr>
        <w:t>. 2025</w:t>
      </w:r>
    </w:p>
    <w:p w14:paraId="2BBBFA87" w14:textId="77777777" w:rsidR="0074349A" w:rsidRDefault="0074349A">
      <w:pPr>
        <w:spacing w:after="0"/>
        <w:rPr>
          <w:rFonts w:cs="Arial"/>
        </w:rPr>
      </w:pPr>
    </w:p>
    <w:p w14:paraId="67BEE198" w14:textId="091C74F6" w:rsidR="00F55A9A" w:rsidRPr="005974CD" w:rsidRDefault="00F55A9A" w:rsidP="00F55A9A">
      <w:pPr>
        <w:jc w:val="center"/>
        <w:rPr>
          <w:rFonts w:cs="Arial"/>
          <w:b/>
          <w:bCs/>
          <w:sz w:val="32"/>
          <w:szCs w:val="32"/>
        </w:rPr>
      </w:pPr>
      <w:r w:rsidRPr="005974CD">
        <w:rPr>
          <w:rFonts w:cs="Arial"/>
          <w:b/>
          <w:bCs/>
          <w:sz w:val="32"/>
          <w:szCs w:val="32"/>
        </w:rPr>
        <w:t>Noc vědců 2025</w:t>
      </w:r>
      <w:r>
        <w:rPr>
          <w:rFonts w:cs="Arial"/>
          <w:b/>
          <w:bCs/>
          <w:sz w:val="32"/>
          <w:szCs w:val="32"/>
        </w:rPr>
        <w:t xml:space="preserve"> na hvězdárnách a planetáriích</w:t>
      </w:r>
    </w:p>
    <w:p w14:paraId="20E182C6" w14:textId="77777777" w:rsidR="00F55A9A" w:rsidRPr="005974CD" w:rsidRDefault="00F55A9A" w:rsidP="00F55A9A">
      <w:pPr>
        <w:rPr>
          <w:rFonts w:cs="Arial"/>
        </w:rPr>
      </w:pPr>
      <w:r w:rsidRPr="005974CD">
        <w:rPr>
          <w:rFonts w:cs="Arial"/>
        </w:rPr>
        <w:t>Kdy pracují vědci na hvězdárnách? Přeci v noci ...a tak české hvězdárny a planetária, ty profesionální i ty amatérské, se k Noci vědců připojují už od roku 2005.</w:t>
      </w:r>
    </w:p>
    <w:p w14:paraId="0662B7C1" w14:textId="77777777" w:rsidR="00F55A9A" w:rsidRPr="005974CD" w:rsidRDefault="00F55A9A" w:rsidP="00F55A9A">
      <w:pPr>
        <w:rPr>
          <w:rFonts w:cs="Arial"/>
          <w:b/>
          <w:bCs/>
        </w:rPr>
      </w:pPr>
      <w:r w:rsidRPr="005974CD">
        <w:rPr>
          <w:rFonts w:cs="Arial"/>
          <w:b/>
          <w:bCs/>
        </w:rPr>
        <w:t>Letošní téma: Bohatství</w:t>
      </w:r>
    </w:p>
    <w:p w14:paraId="14302814" w14:textId="0DCE6645" w:rsidR="00F55A9A" w:rsidRPr="005974CD" w:rsidRDefault="00F55A9A" w:rsidP="00F55A9A">
      <w:pPr>
        <w:rPr>
          <w:rFonts w:cs="Arial"/>
        </w:rPr>
      </w:pPr>
      <w:r w:rsidRPr="005974CD">
        <w:rPr>
          <w:rFonts w:cs="Arial"/>
        </w:rPr>
        <w:t>Každý ročník Noci vědců má své ústřední téma. V roce 2025 je to „Bohatství“. A</w:t>
      </w:r>
      <w:r>
        <w:rPr>
          <w:rFonts w:cs="Arial"/>
        </w:rPr>
        <w:t> </w:t>
      </w:r>
      <w:r w:rsidRPr="005974CD">
        <w:rPr>
          <w:rFonts w:cs="Arial"/>
        </w:rPr>
        <w:t>právě vesmír je bohatstvím přímo oplývajícím – od nepředstavitelného množství hvězd a</w:t>
      </w:r>
      <w:r>
        <w:rPr>
          <w:rFonts w:cs="Arial"/>
        </w:rPr>
        <w:t> </w:t>
      </w:r>
      <w:r w:rsidRPr="005974CD">
        <w:rPr>
          <w:rFonts w:cs="Arial"/>
        </w:rPr>
        <w:t>galaxií až po rozmanitost kosmických jevů. České hvězdárny a planetária proto připravily programy, které ukazují, jak pestré „poklady“ lze ve vesmíru objevovat, měřit i zkoumat.</w:t>
      </w:r>
    </w:p>
    <w:p w14:paraId="167E4D40" w14:textId="77777777" w:rsidR="00F55A9A" w:rsidRPr="005974CD" w:rsidRDefault="00F55A9A" w:rsidP="00F55A9A">
      <w:pPr>
        <w:rPr>
          <w:rFonts w:cs="Arial"/>
          <w:b/>
          <w:bCs/>
        </w:rPr>
      </w:pPr>
      <w:r w:rsidRPr="005974CD">
        <w:rPr>
          <w:rFonts w:cs="Arial"/>
          <w:b/>
          <w:bCs/>
        </w:rPr>
        <w:t>Co na návštěvníky čeká</w:t>
      </w:r>
    </w:p>
    <w:p w14:paraId="06665CC1" w14:textId="77777777" w:rsidR="00F55A9A" w:rsidRPr="005974CD" w:rsidRDefault="00F55A9A" w:rsidP="00F55A9A">
      <w:pPr>
        <w:pStyle w:val="Odstavecseseznamem"/>
        <w:numPr>
          <w:ilvl w:val="0"/>
          <w:numId w:val="1"/>
        </w:numPr>
        <w:contextualSpacing/>
        <w:jc w:val="left"/>
        <w:textAlignment w:val="auto"/>
        <w:rPr>
          <w:rFonts w:cs="Arial"/>
        </w:rPr>
      </w:pPr>
      <w:r w:rsidRPr="005974CD">
        <w:rPr>
          <w:rFonts w:cs="Arial"/>
        </w:rPr>
        <w:t>Bohatý večerní program pro děti, dospělé i celé rodiny,</w:t>
      </w:r>
    </w:p>
    <w:p w14:paraId="20011D0D" w14:textId="77777777" w:rsidR="00F55A9A" w:rsidRPr="005974CD" w:rsidRDefault="00F55A9A" w:rsidP="00F55A9A">
      <w:pPr>
        <w:pStyle w:val="Odstavecseseznamem"/>
        <w:numPr>
          <w:ilvl w:val="0"/>
          <w:numId w:val="1"/>
        </w:numPr>
        <w:contextualSpacing/>
        <w:jc w:val="left"/>
        <w:textAlignment w:val="auto"/>
        <w:rPr>
          <w:rFonts w:cs="Arial"/>
        </w:rPr>
      </w:pPr>
      <w:r>
        <w:rPr>
          <w:rFonts w:cs="Arial"/>
        </w:rPr>
        <w:t>k</w:t>
      </w:r>
      <w:r w:rsidRPr="005974CD">
        <w:rPr>
          <w:rFonts w:cs="Arial"/>
        </w:rPr>
        <w:t xml:space="preserve">omentovaná pozorování hvězd, planet a </w:t>
      </w:r>
      <w:proofErr w:type="spellStart"/>
      <w:r w:rsidRPr="005974CD">
        <w:rPr>
          <w:rFonts w:cs="Arial"/>
        </w:rPr>
        <w:t>deep-sky</w:t>
      </w:r>
      <w:proofErr w:type="spellEnd"/>
      <w:r w:rsidRPr="005974CD">
        <w:rPr>
          <w:rFonts w:cs="Arial"/>
        </w:rPr>
        <w:t xml:space="preserve"> objektů dalekohledy,</w:t>
      </w:r>
    </w:p>
    <w:p w14:paraId="65C43364" w14:textId="77777777" w:rsidR="00F55A9A" w:rsidRPr="005974CD" w:rsidRDefault="00F55A9A" w:rsidP="00F55A9A">
      <w:pPr>
        <w:pStyle w:val="Odstavecseseznamem"/>
        <w:numPr>
          <w:ilvl w:val="0"/>
          <w:numId w:val="1"/>
        </w:numPr>
        <w:contextualSpacing/>
        <w:jc w:val="left"/>
        <w:textAlignment w:val="auto"/>
        <w:rPr>
          <w:rFonts w:cs="Arial"/>
        </w:rPr>
      </w:pPr>
      <w:r>
        <w:rPr>
          <w:rFonts w:cs="Arial"/>
        </w:rPr>
        <w:t>i</w:t>
      </w:r>
      <w:r w:rsidRPr="005974CD">
        <w:rPr>
          <w:rFonts w:cs="Arial"/>
        </w:rPr>
        <w:t>nteraktivní přednášky a besedy s astronomy,</w:t>
      </w:r>
    </w:p>
    <w:p w14:paraId="32F481F5" w14:textId="77777777" w:rsidR="00F55A9A" w:rsidRPr="005974CD" w:rsidRDefault="00F55A9A" w:rsidP="00F55A9A">
      <w:pPr>
        <w:pStyle w:val="Odstavecseseznamem"/>
        <w:numPr>
          <w:ilvl w:val="0"/>
          <w:numId w:val="1"/>
        </w:numPr>
        <w:contextualSpacing/>
        <w:jc w:val="left"/>
        <w:textAlignment w:val="auto"/>
        <w:rPr>
          <w:rFonts w:cs="Arial"/>
        </w:rPr>
      </w:pPr>
      <w:r>
        <w:rPr>
          <w:rFonts w:cs="Arial"/>
        </w:rPr>
        <w:t>s</w:t>
      </w:r>
      <w:r w:rsidRPr="005974CD">
        <w:rPr>
          <w:rFonts w:cs="Arial"/>
        </w:rPr>
        <w:t>peciální pořady v planetáriích,</w:t>
      </w:r>
    </w:p>
    <w:p w14:paraId="692A6CCB" w14:textId="77777777" w:rsidR="00F55A9A" w:rsidRPr="005974CD" w:rsidRDefault="00F55A9A" w:rsidP="00F55A9A">
      <w:pPr>
        <w:pStyle w:val="Odstavecseseznamem"/>
        <w:numPr>
          <w:ilvl w:val="0"/>
          <w:numId w:val="1"/>
        </w:numPr>
        <w:contextualSpacing/>
        <w:jc w:val="left"/>
        <w:textAlignment w:val="auto"/>
        <w:rPr>
          <w:rFonts w:cs="Arial"/>
        </w:rPr>
      </w:pPr>
      <w:r w:rsidRPr="005974CD">
        <w:rPr>
          <w:rFonts w:cs="Arial"/>
        </w:rPr>
        <w:t>dílny a workshopy pro děti,</w:t>
      </w:r>
    </w:p>
    <w:p w14:paraId="1B9C8AF4" w14:textId="77777777" w:rsidR="00F55A9A" w:rsidRPr="005974CD" w:rsidRDefault="00F55A9A" w:rsidP="00F55A9A">
      <w:pPr>
        <w:pStyle w:val="Odstavecseseznamem"/>
        <w:numPr>
          <w:ilvl w:val="0"/>
          <w:numId w:val="1"/>
        </w:numPr>
        <w:contextualSpacing/>
        <w:jc w:val="left"/>
        <w:textAlignment w:val="auto"/>
        <w:rPr>
          <w:rFonts w:cs="Arial"/>
        </w:rPr>
      </w:pPr>
      <w:r>
        <w:rPr>
          <w:rFonts w:cs="Arial"/>
        </w:rPr>
        <w:t>v</w:t>
      </w:r>
      <w:r w:rsidRPr="005974CD">
        <w:rPr>
          <w:rFonts w:cs="Arial"/>
        </w:rPr>
        <w:t>ýstavy a expozice o historii astronomie, astrofotografii a ochraně noční oblohy.</w:t>
      </w:r>
    </w:p>
    <w:p w14:paraId="5F8B78FF" w14:textId="77777777" w:rsidR="00F55A9A" w:rsidRPr="005974CD" w:rsidRDefault="00F55A9A" w:rsidP="00F55A9A">
      <w:pPr>
        <w:rPr>
          <w:rFonts w:eastAsia="Times New Roman" w:cs="Arial"/>
          <w:kern w:val="0"/>
          <w:lang w:eastAsia="cs-CZ"/>
        </w:rPr>
      </w:pPr>
      <w:r w:rsidRPr="005974CD">
        <w:rPr>
          <w:rFonts w:eastAsia="Times New Roman" w:cs="Arial"/>
          <w:kern w:val="0"/>
          <w:lang w:eastAsia="cs-CZ"/>
        </w:rPr>
        <w:t>Noc vědců je tradičně zdarma a je otevřena široké veřejnosti. Program začíná v</w:t>
      </w:r>
      <w:r>
        <w:rPr>
          <w:rFonts w:eastAsia="Times New Roman" w:cs="Arial"/>
          <w:kern w:val="0"/>
          <w:lang w:eastAsia="cs-CZ"/>
        </w:rPr>
        <w:t> </w:t>
      </w:r>
      <w:r w:rsidRPr="005974CD">
        <w:rPr>
          <w:rFonts w:eastAsia="Times New Roman" w:cs="Arial"/>
          <w:kern w:val="0"/>
          <w:lang w:eastAsia="cs-CZ"/>
        </w:rPr>
        <w:t>odpoledních hodinách a pokračuje až do noci – přesný harmonogram a</w:t>
      </w:r>
      <w:r>
        <w:rPr>
          <w:rFonts w:eastAsia="Times New Roman" w:cs="Arial"/>
          <w:kern w:val="0"/>
          <w:lang w:eastAsia="cs-CZ"/>
        </w:rPr>
        <w:t> </w:t>
      </w:r>
      <w:r w:rsidRPr="005974CD">
        <w:rPr>
          <w:rFonts w:eastAsia="Times New Roman" w:cs="Arial"/>
          <w:kern w:val="0"/>
          <w:lang w:eastAsia="cs-CZ"/>
        </w:rPr>
        <w:t>podrobnosti najdete na webových stránkách jednotlivých hvězdáren a na www.nocvedcu.cz.</w:t>
      </w:r>
    </w:p>
    <w:p w14:paraId="395070F9" w14:textId="49CAB58C" w:rsidR="00F55A9A" w:rsidRDefault="00F55A9A" w:rsidP="000E202D">
      <w:pPr>
        <w:rPr>
          <w:rFonts w:cs="Arial"/>
        </w:rPr>
      </w:pPr>
      <w:r w:rsidRPr="005974CD">
        <w:rPr>
          <w:rFonts w:cs="Arial"/>
        </w:rPr>
        <w:t>Význam hvězdáren v Česku není pouze symbolický. Tyto instituce vzdělávají tisíce školáků, pořádají workshopy, výstavy, spolupracují s univerzitami i výzkumnými ústavy. Jsou kulturními centry, která propojují historii (stará astronomická technika, tradice pozorování), současný výzkum (astronomie, geofyzika, atmosférické jevy) a</w:t>
      </w:r>
      <w:r>
        <w:rPr>
          <w:rFonts w:cs="Arial"/>
        </w:rPr>
        <w:t> </w:t>
      </w:r>
      <w:r w:rsidRPr="005974CD">
        <w:rPr>
          <w:rFonts w:cs="Arial"/>
        </w:rPr>
        <w:t>budoucnost – mladé lidi, které věda láká.</w:t>
      </w:r>
    </w:p>
    <w:p w14:paraId="1DC15091" w14:textId="3F3E5CAF" w:rsidR="000E202D" w:rsidRPr="000E202D" w:rsidRDefault="00160AF0" w:rsidP="000E202D">
      <w:pPr>
        <w:rPr>
          <w:rFonts w:cs="Arial"/>
        </w:rPr>
      </w:pPr>
      <w:r w:rsidRPr="00617554">
        <w:rPr>
          <w:rFonts w:cs="Arial"/>
          <w:b/>
        </w:rPr>
        <w:t>Program jednotlivých hvězdáren a planetárií</w:t>
      </w:r>
      <w:r>
        <w:rPr>
          <w:rFonts w:cs="Arial"/>
        </w:rPr>
        <w:t xml:space="preserve"> najdete na </w:t>
      </w:r>
      <w:r w:rsidR="00617554">
        <w:rPr>
          <w:rFonts w:cs="Arial"/>
        </w:rPr>
        <w:t>www.</w:t>
      </w:r>
      <w:r>
        <w:rPr>
          <w:rFonts w:cs="Arial"/>
        </w:rPr>
        <w:t xml:space="preserve">astro.cz nebo na </w:t>
      </w:r>
      <w:r w:rsidR="00617554">
        <w:rPr>
          <w:rFonts w:cs="Arial"/>
        </w:rPr>
        <w:t>www.</w:t>
      </w:r>
      <w:r>
        <w:rPr>
          <w:rFonts w:cs="Arial"/>
        </w:rPr>
        <w:t>nocvedcu.cz</w:t>
      </w:r>
      <w:r w:rsidR="00617554">
        <w:rPr>
          <w:rFonts w:cs="Arial"/>
        </w:rPr>
        <w:t>.</w:t>
      </w:r>
    </w:p>
    <w:p w14:paraId="52A46804" w14:textId="77777777" w:rsidR="00160AF0" w:rsidRDefault="00160AF0">
      <w:pPr>
        <w:spacing w:after="0"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4B4EEDE2" w14:textId="64945B31" w:rsidR="00160AF0" w:rsidRDefault="00160AF0">
      <w:pPr>
        <w:spacing w:after="0"/>
        <w:jc w:val="center"/>
        <w:rPr>
          <w:rFonts w:cs="Arial"/>
          <w:b/>
          <w:bCs/>
          <w:color w:val="000000"/>
          <w:sz w:val="20"/>
          <w:szCs w:val="20"/>
        </w:rPr>
      </w:pPr>
      <w:r w:rsidRPr="00160AF0">
        <w:rPr>
          <w:rFonts w:cs="Arial"/>
          <w:b/>
          <w:bCs/>
          <w:color w:val="000000"/>
          <w:sz w:val="20"/>
          <w:szCs w:val="20"/>
        </w:rPr>
        <w:t xml:space="preserve">Noc vědců je i v roce 2025 podpořena programem Marie </w:t>
      </w:r>
      <w:proofErr w:type="spellStart"/>
      <w:r w:rsidRPr="00160AF0">
        <w:rPr>
          <w:rFonts w:cs="Arial"/>
          <w:b/>
          <w:bCs/>
          <w:color w:val="000000"/>
          <w:sz w:val="20"/>
          <w:szCs w:val="20"/>
        </w:rPr>
        <w:t>Skłodowska</w:t>
      </w:r>
      <w:proofErr w:type="spellEnd"/>
      <w:r w:rsidRPr="00160AF0">
        <w:rPr>
          <w:rFonts w:cs="Arial"/>
          <w:b/>
          <w:bCs/>
          <w:color w:val="000000"/>
          <w:sz w:val="20"/>
          <w:szCs w:val="20"/>
        </w:rPr>
        <w:t xml:space="preserve"> Curie </w:t>
      </w:r>
      <w:proofErr w:type="spellStart"/>
      <w:r w:rsidRPr="00160AF0">
        <w:rPr>
          <w:rFonts w:cs="Arial"/>
          <w:b/>
          <w:bCs/>
          <w:color w:val="000000"/>
          <w:sz w:val="20"/>
          <w:szCs w:val="20"/>
        </w:rPr>
        <w:t>Actions</w:t>
      </w:r>
      <w:proofErr w:type="spellEnd"/>
      <w:r w:rsidRPr="00160AF0">
        <w:rPr>
          <w:rFonts w:cs="Arial"/>
          <w:b/>
          <w:bCs/>
          <w:color w:val="000000"/>
          <w:sz w:val="20"/>
          <w:szCs w:val="20"/>
        </w:rPr>
        <w:t xml:space="preserve"> s projektem METAMORPHOSIS v rámci výzvy HORIZON-MSCA-2023-CITIZENS-01</w:t>
      </w:r>
      <w:r w:rsidR="00617554">
        <w:rPr>
          <w:rFonts w:cs="Arial"/>
          <w:b/>
          <w:bCs/>
          <w:color w:val="000000"/>
          <w:sz w:val="20"/>
          <w:szCs w:val="20"/>
        </w:rPr>
        <w:t>.</w:t>
      </w:r>
    </w:p>
    <w:p w14:paraId="215BD536" w14:textId="77777777" w:rsidR="00160AF0" w:rsidRDefault="00160AF0">
      <w:pPr>
        <w:spacing w:after="0"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6B617C5A" w14:textId="2E08C434" w:rsidR="0074349A" w:rsidRDefault="00B000FF">
      <w:pPr>
        <w:spacing w:after="0"/>
        <w:jc w:val="center"/>
      </w:pPr>
      <w:r>
        <w:rPr>
          <w:rFonts w:cs="Arial"/>
          <w:b/>
          <w:bCs/>
          <w:color w:val="000000"/>
          <w:sz w:val="20"/>
          <w:szCs w:val="20"/>
        </w:rPr>
        <w:t>Mgr. Simona Beerová</w:t>
      </w:r>
      <w:r>
        <w:rPr>
          <w:rFonts w:cs="Arial"/>
          <w:b/>
          <w:bCs/>
          <w:color w:val="000000"/>
          <w:sz w:val="20"/>
          <w:szCs w:val="20"/>
        </w:rPr>
        <w:br/>
      </w:r>
      <w:r>
        <w:rPr>
          <w:rFonts w:cs="Arial"/>
          <w:color w:val="000000"/>
          <w:sz w:val="20"/>
          <w:szCs w:val="20"/>
        </w:rPr>
        <w:t>tisková tajemnice České astronomické společnosti</w:t>
      </w:r>
    </w:p>
    <w:p w14:paraId="1701EB34" w14:textId="77777777" w:rsidR="0074349A" w:rsidRDefault="00B000FF" w:rsidP="000E202D">
      <w:pPr>
        <w:spacing w:after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_________________________________________________________________________________</w:t>
      </w:r>
      <w:r>
        <w:rPr>
          <w:rFonts w:cs="Arial"/>
          <w:color w:val="000000"/>
          <w:sz w:val="20"/>
          <w:szCs w:val="20"/>
        </w:rPr>
        <w:br/>
      </w:r>
    </w:p>
    <w:p w14:paraId="3FA8DAD2" w14:textId="1AD4D940" w:rsidR="0074349A" w:rsidRDefault="00B000FF">
      <w:pPr>
        <w:spacing w:after="0"/>
      </w:pPr>
      <w:r>
        <w:rPr>
          <w:rFonts w:cs="Arial"/>
          <w:color w:val="000000"/>
          <w:sz w:val="20"/>
          <w:szCs w:val="20"/>
        </w:rPr>
        <w:t>Česká astronomická společnost (ČAS) vydává od května 1998 tisková prohlášení o aktuálních astronomických událostech a událostech s astronomií souvisejících. Počínaje tiskový</w:t>
      </w:r>
      <w:r>
        <w:rPr>
          <w:rFonts w:cs="Arial"/>
          <w:color w:val="000000"/>
          <w:sz w:val="20"/>
          <w:szCs w:val="20"/>
        </w:rPr>
        <w:t>m prohlášením č.</w:t>
      </w:r>
      <w:r w:rsidR="00617554">
        <w:rPr>
          <w:rFonts w:cs="Arial"/>
          <w:color w:val="000000"/>
          <w:sz w:val="20"/>
          <w:szCs w:val="20"/>
        </w:rPr>
        <w:t> </w:t>
      </w:r>
      <w:bookmarkStart w:id="0" w:name="_GoBack"/>
      <w:bookmarkEnd w:id="0"/>
      <w:r>
        <w:rPr>
          <w:rFonts w:cs="Arial"/>
          <w:color w:val="000000"/>
          <w:sz w:val="20"/>
          <w:szCs w:val="20"/>
        </w:rPr>
        <w:t xml:space="preserve">67 ze dne 23. 10. 2004 jsou některá tisková prohlášení vydávána jako společná s Astronomickým ústavem Akademie věd ČR, v. v. i. Archiv tiskových prohlášení a další informace nejen pro novináře lze najít na adrese </w:t>
      </w:r>
      <w:hyperlink r:id="rId9" w:history="1">
        <w:r w:rsidR="0074349A">
          <w:rPr>
            <w:rStyle w:val="Hypertextovodkaz"/>
            <w:rFonts w:cs="Arial"/>
            <w:sz w:val="20"/>
            <w:szCs w:val="20"/>
          </w:rPr>
          <w:t>http://www.astro.cz/sluzby.html</w:t>
        </w:r>
      </w:hyperlink>
      <w:r>
        <w:rPr>
          <w:rFonts w:cs="Arial"/>
          <w:color w:val="000000"/>
          <w:sz w:val="20"/>
          <w:szCs w:val="20"/>
        </w:rPr>
        <w:t>. S technickými a organizačními záležitostmi ohledně tiskových prohlášení se obracejte na tiskovou tajemnici ČAS Mgr. Simonu Beerovou na adrese Planetárium Ostrava, K Planetáriu 502, 725 26 Ostrava. Tel.</w:t>
      </w:r>
      <w:r>
        <w:rPr>
          <w:rFonts w:cs="Arial"/>
          <w:color w:val="000000"/>
          <w:sz w:val="20"/>
          <w:szCs w:val="20"/>
        </w:rPr>
        <w:t xml:space="preserve">: 776 602 709, </w:t>
      </w:r>
      <w:proofErr w:type="gramStart"/>
      <w:r>
        <w:rPr>
          <w:rFonts w:cs="Arial"/>
          <w:color w:val="000000"/>
          <w:sz w:val="20"/>
          <w:szCs w:val="20"/>
        </w:rPr>
        <w:t>e- mail</w:t>
      </w:r>
      <w:proofErr w:type="gramEnd"/>
      <w:r>
        <w:rPr>
          <w:rFonts w:cs="Arial"/>
          <w:color w:val="000000"/>
          <w:sz w:val="20"/>
          <w:szCs w:val="20"/>
        </w:rPr>
        <w:t>: simona.beerova@vsb.cz.</w:t>
      </w:r>
    </w:p>
    <w:sectPr w:rsidR="0074349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C4487" w14:textId="77777777" w:rsidR="00B000FF" w:rsidRDefault="00B000FF">
      <w:pPr>
        <w:spacing w:after="0" w:line="240" w:lineRule="auto"/>
      </w:pPr>
      <w:r>
        <w:separator/>
      </w:r>
    </w:p>
  </w:endnote>
  <w:endnote w:type="continuationSeparator" w:id="0">
    <w:p w14:paraId="1CABA159" w14:textId="77777777" w:rsidR="00B000FF" w:rsidRDefault="00B0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0D931" w14:textId="77777777" w:rsidR="00B000FF" w:rsidRDefault="00B000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35F6E2" w14:textId="77777777" w:rsidR="00B000FF" w:rsidRDefault="00B00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64291"/>
    <w:multiLevelType w:val="hybridMultilevel"/>
    <w:tmpl w:val="708C31BE"/>
    <w:lvl w:ilvl="0" w:tplc="49BE921A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49A"/>
    <w:rsid w:val="000E202D"/>
    <w:rsid w:val="000F7A9F"/>
    <w:rsid w:val="00160AF0"/>
    <w:rsid w:val="00401127"/>
    <w:rsid w:val="00443CF5"/>
    <w:rsid w:val="004735DD"/>
    <w:rsid w:val="00476F4F"/>
    <w:rsid w:val="005D5BE4"/>
    <w:rsid w:val="00617554"/>
    <w:rsid w:val="006B423C"/>
    <w:rsid w:val="0074349A"/>
    <w:rsid w:val="007A5D6E"/>
    <w:rsid w:val="00AE37D1"/>
    <w:rsid w:val="00B000FF"/>
    <w:rsid w:val="00BE0D00"/>
    <w:rsid w:val="00D35835"/>
    <w:rsid w:val="00F5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D2CF"/>
  <w15:docId w15:val="{07A7F675-6B4B-453A-B9FC-008C67DD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Times New Roman"/>
        <w:kern w:val="3"/>
        <w:sz w:val="24"/>
        <w:szCs w:val="24"/>
        <w:lang w:val="cs-CZ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37D1"/>
    <w:pPr>
      <w:suppressAutoHyphens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basedOn w:val="Standardnpsmoodstav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basedOn w:val="Standardnpsmoodstavce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basedOn w:val="Standardnpsmoodstavce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basedOn w:val="Standardnpsmoodstavce"/>
    <w:rPr>
      <w:rFonts w:eastAsia="Times New Roman" w:cs="Times New Roman"/>
      <w:color w:val="0F4761"/>
    </w:rPr>
  </w:style>
  <w:style w:type="character" w:customStyle="1" w:styleId="Nadpis6Char">
    <w:name w:val="Nadpis 6 Char"/>
    <w:basedOn w:val="Standardnpsmoodstavc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zevChar">
    <w:name w:val="Název Char"/>
    <w:basedOn w:val="Standardnpsmoodstavce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basedOn w:val="Standardnpsmoodstavc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character" w:styleId="Zdraznnintenzivn">
    <w:name w:val="Intense Emphasis"/>
    <w:basedOn w:val="Standardnpsmoodstavce"/>
    <w:rPr>
      <w:i/>
      <w:iCs/>
      <w:color w:val="0F4761"/>
    </w:rPr>
  </w:style>
  <w:style w:type="paragraph" w:styleId="Vrazncitt">
    <w:name w:val="Intense Quote"/>
    <w:basedOn w:val="Normln"/>
    <w:next w:val="Normln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basedOn w:val="Standardnpsmoodstavce"/>
    <w:rPr>
      <w:i/>
      <w:iCs/>
      <w:color w:val="0F4761"/>
    </w:rPr>
  </w:style>
  <w:style w:type="character" w:styleId="Odkazintenzivn">
    <w:name w:val="Intense Reference"/>
    <w:basedOn w:val="Standardnpsmoodstavce"/>
    <w:rPr>
      <w:b/>
      <w:bCs/>
      <w:smallCaps/>
      <w:color w:val="0F4761"/>
      <w:spacing w:val="5"/>
    </w:rPr>
  </w:style>
  <w:style w:type="character" w:styleId="Hypertextovodkaz">
    <w:name w:val="Hyperlink"/>
    <w:basedOn w:val="Standardnpsmoodstavce"/>
    <w:rPr>
      <w:color w:val="467886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paragraph" w:styleId="Normlnweb">
    <w:name w:val="Normal (Web)"/>
    <w:basedOn w:val="Normln"/>
    <w:rPr>
      <w:rFonts w:ascii="Times New Roman" w:hAnsi="Times New Roman"/>
    </w:rPr>
  </w:style>
  <w:style w:type="character" w:styleId="Sledovanodkaz">
    <w:name w:val="FollowedHyperlink"/>
    <w:basedOn w:val="Standardnpsmoodstavc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tr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tro.cz/sluzby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Beerova Simona</dc:creator>
  <dc:description/>
  <cp:lastModifiedBy>Pavel Suchan</cp:lastModifiedBy>
  <cp:revision>2</cp:revision>
  <dcterms:created xsi:type="dcterms:W3CDTF">2025-09-23T15:16:00Z</dcterms:created>
  <dcterms:modified xsi:type="dcterms:W3CDTF">2025-09-23T15:16:00Z</dcterms:modified>
</cp:coreProperties>
</file>